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4F94" w14:textId="27F527CE" w:rsidR="007A4799" w:rsidRDefault="007A4799" w:rsidP="00BC0CD0">
      <w:pPr>
        <w:spacing w:after="0" w:line="240" w:lineRule="auto"/>
        <w:rPr>
          <w:rFonts w:ascii="Arial Narrow" w:hAnsi="Arial Narrow"/>
          <w:b/>
          <w:color w:val="000000" w:themeColor="text1"/>
          <w:sz w:val="28"/>
          <w:szCs w:val="28"/>
        </w:rPr>
      </w:pPr>
      <w:r>
        <w:rPr>
          <w:rFonts w:ascii="Arial Narrow" w:hAnsi="Arial Narrow"/>
          <w:b/>
          <w:color w:val="000000" w:themeColor="text1"/>
          <w:sz w:val="28"/>
          <w:szCs w:val="28"/>
        </w:rPr>
        <w:t xml:space="preserve">Entidad territorial, ante la que se presenta el derecho de petición: </w:t>
      </w:r>
    </w:p>
    <w:p w14:paraId="5C6A2FD7" w14:textId="77777777" w:rsidR="00401323" w:rsidRDefault="00401323" w:rsidP="00BC0CD0">
      <w:pPr>
        <w:spacing w:after="0" w:line="240" w:lineRule="auto"/>
        <w:rPr>
          <w:rFonts w:ascii="Arial Narrow" w:hAnsi="Arial Narrow"/>
          <w:b/>
          <w:color w:val="000000" w:themeColor="text1"/>
          <w:sz w:val="28"/>
          <w:szCs w:val="28"/>
        </w:rPr>
      </w:pPr>
    </w:p>
    <w:p w14:paraId="7A14DC39" w14:textId="4D703A0D" w:rsidR="007A4799" w:rsidRDefault="00BC0CD0" w:rsidP="00BC0CD0">
      <w:pPr>
        <w:spacing w:after="0" w:line="240" w:lineRule="auto"/>
        <w:rPr>
          <w:rFonts w:ascii="Arial Narrow" w:hAnsi="Arial Narrow"/>
          <w:b/>
          <w:color w:val="000000" w:themeColor="text1"/>
          <w:sz w:val="28"/>
          <w:szCs w:val="28"/>
        </w:rPr>
      </w:pPr>
      <w:r w:rsidRPr="006B6F98">
        <w:rPr>
          <w:rFonts w:ascii="Arial Narrow" w:hAnsi="Arial Narrow" w:cs="Arial"/>
          <w:b/>
          <w:color w:val="000000" w:themeColor="text1"/>
          <w:sz w:val="20"/>
          <w:szCs w:val="20"/>
        </w:rPr>
        <w:t>DISTRITO TURISTICO Y CULTURAL DE CARTAGENA DE INDIAS</w:t>
      </w:r>
    </w:p>
    <w:p w14:paraId="0903BDB4" w14:textId="0AE41BB8" w:rsidR="007A4799" w:rsidRDefault="00BC0CD0" w:rsidP="00BC0CD0">
      <w:pPr>
        <w:spacing w:after="0" w:line="240" w:lineRule="auto"/>
        <w:rPr>
          <w:rFonts w:ascii="Arial Narrow" w:hAnsi="Arial Narrow"/>
          <w:b/>
          <w:color w:val="000000" w:themeColor="text1"/>
          <w:sz w:val="28"/>
          <w:szCs w:val="28"/>
        </w:rPr>
      </w:pPr>
      <w:r>
        <w:rPr>
          <w:rFonts w:ascii="Arial Narrow" w:hAnsi="Arial Narrow"/>
          <w:b/>
          <w:color w:val="000000" w:themeColor="text1"/>
          <w:sz w:val="28"/>
          <w:szCs w:val="28"/>
        </w:rPr>
        <w:t xml:space="preserve">Cartagena de Indias </w:t>
      </w:r>
    </w:p>
    <w:p w14:paraId="6C082B45" w14:textId="77777777" w:rsidR="00BC0CD0" w:rsidRDefault="00BC0CD0" w:rsidP="00BC0CD0">
      <w:pPr>
        <w:spacing w:after="0" w:line="240" w:lineRule="auto"/>
        <w:rPr>
          <w:rFonts w:ascii="Arial Narrow" w:hAnsi="Arial Narrow"/>
          <w:b/>
          <w:color w:val="000000" w:themeColor="text1"/>
          <w:sz w:val="28"/>
          <w:szCs w:val="28"/>
        </w:rPr>
      </w:pPr>
    </w:p>
    <w:p w14:paraId="6C9FFDAC" w14:textId="1070F692" w:rsidR="00BC0CD0" w:rsidRDefault="00BC0CD0" w:rsidP="00BC0CD0">
      <w:pPr>
        <w:tabs>
          <w:tab w:val="left" w:pos="6165"/>
        </w:tabs>
        <w:spacing w:after="0" w:line="240" w:lineRule="auto"/>
        <w:rPr>
          <w:rFonts w:ascii="Arial Narrow" w:hAnsi="Arial Narrow"/>
          <w:bCs/>
          <w:color w:val="000000" w:themeColor="text1"/>
          <w:sz w:val="28"/>
          <w:szCs w:val="28"/>
        </w:rPr>
      </w:pPr>
      <w:r>
        <w:rPr>
          <w:rFonts w:ascii="Arial Narrow" w:hAnsi="Arial Narrow"/>
          <w:b/>
          <w:color w:val="000000" w:themeColor="text1"/>
          <w:sz w:val="28"/>
          <w:szCs w:val="28"/>
        </w:rPr>
        <w:t xml:space="preserve">Referencia: </w:t>
      </w:r>
      <w:r>
        <w:rPr>
          <w:rFonts w:ascii="Arial Narrow" w:hAnsi="Arial Narrow"/>
          <w:bCs/>
          <w:color w:val="000000" w:themeColor="text1"/>
          <w:sz w:val="28"/>
          <w:szCs w:val="28"/>
        </w:rPr>
        <w:t>Derecho de petición en interés particular</w:t>
      </w:r>
      <w:r>
        <w:rPr>
          <w:rFonts w:ascii="Arial Narrow" w:hAnsi="Arial Narrow"/>
          <w:bCs/>
          <w:color w:val="000000" w:themeColor="text1"/>
          <w:sz w:val="28"/>
          <w:szCs w:val="28"/>
        </w:rPr>
        <w:tab/>
      </w:r>
    </w:p>
    <w:p w14:paraId="58B0064B" w14:textId="77777777" w:rsidR="00BC0CD0" w:rsidRDefault="00BC0CD0" w:rsidP="00BC0CD0">
      <w:pPr>
        <w:tabs>
          <w:tab w:val="left" w:pos="6165"/>
        </w:tabs>
        <w:spacing w:after="0" w:line="240" w:lineRule="auto"/>
        <w:rPr>
          <w:rFonts w:ascii="Arial Narrow" w:hAnsi="Arial Narrow"/>
          <w:bCs/>
          <w:color w:val="000000" w:themeColor="text1"/>
          <w:sz w:val="28"/>
          <w:szCs w:val="28"/>
        </w:rPr>
      </w:pPr>
    </w:p>
    <w:p w14:paraId="4691CCF0" w14:textId="7E69BC8D" w:rsidR="00BC0CD0" w:rsidRDefault="00BC0CD0" w:rsidP="00BC0CD0">
      <w:pPr>
        <w:pStyle w:val="Prrafodelista"/>
        <w:numPr>
          <w:ilvl w:val="0"/>
          <w:numId w:val="1"/>
        </w:numPr>
        <w:spacing w:after="0" w:line="240" w:lineRule="auto"/>
        <w:jc w:val="center"/>
        <w:rPr>
          <w:rFonts w:ascii="Arial Narrow" w:hAnsi="Arial Narrow"/>
          <w:b/>
          <w:color w:val="000000" w:themeColor="text1"/>
          <w:sz w:val="28"/>
          <w:szCs w:val="28"/>
        </w:rPr>
      </w:pPr>
      <w:r w:rsidRPr="00BC0CD0">
        <w:rPr>
          <w:rFonts w:ascii="Arial Narrow" w:hAnsi="Arial Narrow"/>
          <w:b/>
          <w:color w:val="000000" w:themeColor="text1"/>
          <w:sz w:val="28"/>
          <w:szCs w:val="28"/>
        </w:rPr>
        <w:t xml:space="preserve">NUCLEO ESENCIAL EN ESTA PETICIÓN </w:t>
      </w:r>
    </w:p>
    <w:p w14:paraId="3875C445" w14:textId="77777777" w:rsidR="00753E31" w:rsidRDefault="00753E31" w:rsidP="00BC0CD0">
      <w:pPr>
        <w:pStyle w:val="Prrafodelista"/>
        <w:spacing w:after="0" w:line="240" w:lineRule="auto"/>
        <w:ind w:left="1440"/>
        <w:rPr>
          <w:rFonts w:ascii="Arial Narrow" w:hAnsi="Arial Narrow"/>
          <w:bCs/>
          <w:color w:val="000000" w:themeColor="text1"/>
          <w:sz w:val="28"/>
          <w:szCs w:val="28"/>
        </w:rPr>
      </w:pPr>
    </w:p>
    <w:p w14:paraId="1B1E9DA7" w14:textId="3F68C664" w:rsidR="00BC0CD0" w:rsidRPr="00753E31" w:rsidRDefault="00753E31" w:rsidP="00BC0CD0">
      <w:pPr>
        <w:pStyle w:val="Prrafodelista"/>
        <w:spacing w:after="0" w:line="240" w:lineRule="auto"/>
        <w:ind w:left="1440"/>
        <w:rPr>
          <w:rFonts w:ascii="Arial Narrow" w:hAnsi="Arial Narrow"/>
          <w:b/>
          <w:color w:val="000000" w:themeColor="text1"/>
          <w:sz w:val="28"/>
          <w:szCs w:val="28"/>
        </w:rPr>
      </w:pPr>
      <w:r w:rsidRPr="00753E31">
        <w:rPr>
          <w:rFonts w:ascii="Arial Narrow" w:hAnsi="Arial Narrow"/>
          <w:b/>
          <w:color w:val="000000" w:themeColor="text1"/>
          <w:sz w:val="28"/>
          <w:szCs w:val="28"/>
        </w:rPr>
        <w:t xml:space="preserve">Respetuosamente, le </w:t>
      </w:r>
      <w:r w:rsidR="00401323">
        <w:rPr>
          <w:rFonts w:ascii="Arial Narrow" w:hAnsi="Arial Narrow"/>
          <w:b/>
          <w:color w:val="000000" w:themeColor="text1"/>
          <w:sz w:val="28"/>
          <w:szCs w:val="28"/>
        </w:rPr>
        <w:t xml:space="preserve">solicito respetuosamente, </w:t>
      </w:r>
      <w:r w:rsidRPr="00753E31">
        <w:rPr>
          <w:rFonts w:ascii="Arial Narrow" w:hAnsi="Arial Narrow"/>
          <w:b/>
          <w:color w:val="000000" w:themeColor="text1"/>
          <w:sz w:val="28"/>
          <w:szCs w:val="28"/>
        </w:rPr>
        <w:t xml:space="preserve">se </w:t>
      </w:r>
      <w:r w:rsidR="00401323">
        <w:rPr>
          <w:rFonts w:ascii="Arial Narrow" w:hAnsi="Arial Narrow"/>
          <w:b/>
          <w:color w:val="000000" w:themeColor="text1"/>
          <w:sz w:val="28"/>
          <w:szCs w:val="28"/>
        </w:rPr>
        <w:t xml:space="preserve">me </w:t>
      </w:r>
      <w:r w:rsidRPr="00753E31">
        <w:rPr>
          <w:rFonts w:ascii="Arial Narrow" w:hAnsi="Arial Narrow"/>
          <w:b/>
          <w:color w:val="000000" w:themeColor="text1"/>
          <w:sz w:val="28"/>
          <w:szCs w:val="28"/>
        </w:rPr>
        <w:t>informe, lo siguiente;</w:t>
      </w:r>
    </w:p>
    <w:p w14:paraId="664005F1" w14:textId="77777777" w:rsidR="00753E31" w:rsidRDefault="00753E31" w:rsidP="00753E31">
      <w:pPr>
        <w:pStyle w:val="Prrafodelista"/>
        <w:spacing w:after="0" w:line="240" w:lineRule="auto"/>
        <w:ind w:left="1440"/>
        <w:jc w:val="both"/>
        <w:rPr>
          <w:rFonts w:ascii="Arial Narrow" w:hAnsi="Arial Narrow"/>
          <w:b/>
          <w:color w:val="000000" w:themeColor="text1"/>
          <w:sz w:val="28"/>
          <w:szCs w:val="28"/>
        </w:rPr>
      </w:pPr>
    </w:p>
    <w:p w14:paraId="6CCFE93D" w14:textId="18F7673B" w:rsidR="00BC0CD0" w:rsidRDefault="00BC0CD0" w:rsidP="00BC0CD0">
      <w:pPr>
        <w:pStyle w:val="Prrafodelista"/>
        <w:numPr>
          <w:ilvl w:val="1"/>
          <w:numId w:val="1"/>
        </w:numPr>
        <w:spacing w:after="0" w:line="240" w:lineRule="auto"/>
        <w:jc w:val="both"/>
        <w:rPr>
          <w:rFonts w:ascii="Arial Narrow" w:hAnsi="Arial Narrow"/>
          <w:b/>
          <w:color w:val="000000" w:themeColor="text1"/>
          <w:sz w:val="28"/>
          <w:szCs w:val="28"/>
        </w:rPr>
      </w:pPr>
      <w:r>
        <w:rPr>
          <w:rFonts w:ascii="Arial Narrow" w:hAnsi="Arial Narrow"/>
          <w:b/>
          <w:color w:val="000000" w:themeColor="text1"/>
          <w:sz w:val="28"/>
          <w:szCs w:val="28"/>
        </w:rPr>
        <w:t xml:space="preserve">Estructura administrativa a nivel central, desconcentrado y descentralizado del Distrito de Cartagena: </w:t>
      </w:r>
    </w:p>
    <w:p w14:paraId="6A675080" w14:textId="77777777" w:rsidR="00BC0CD0" w:rsidRDefault="00BC0CD0" w:rsidP="00BC0CD0">
      <w:pPr>
        <w:spacing w:after="0" w:line="240" w:lineRule="auto"/>
        <w:ind w:left="720"/>
        <w:jc w:val="both"/>
        <w:rPr>
          <w:rFonts w:ascii="Arial Narrow" w:hAnsi="Arial Narrow"/>
          <w:bCs/>
          <w:color w:val="000000" w:themeColor="text1"/>
          <w:sz w:val="28"/>
          <w:szCs w:val="28"/>
        </w:rPr>
      </w:pPr>
    </w:p>
    <w:p w14:paraId="7979F8EC" w14:textId="6E33E1FA" w:rsidR="000A0676" w:rsidRPr="00753E31" w:rsidRDefault="00747416"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w:t>
      </w:r>
      <w:r w:rsidR="00BC0CD0" w:rsidRPr="00753E31">
        <w:rPr>
          <w:rFonts w:ascii="Arial Narrow" w:hAnsi="Arial Narrow"/>
          <w:bCs/>
          <w:color w:val="000000" w:themeColor="text1"/>
          <w:sz w:val="28"/>
          <w:szCs w:val="28"/>
        </w:rPr>
        <w:t>Como está organizado el sector centralizado</w:t>
      </w:r>
      <w:r w:rsidR="000A0676" w:rsidRPr="00753E31">
        <w:rPr>
          <w:rFonts w:ascii="Arial Narrow" w:hAnsi="Arial Narrow"/>
          <w:bCs/>
          <w:color w:val="000000" w:themeColor="text1"/>
          <w:sz w:val="28"/>
          <w:szCs w:val="28"/>
        </w:rPr>
        <w:t xml:space="preserve">, desconcentrado y descentralizado del Distrito de Cartagena, </w:t>
      </w:r>
      <w:r w:rsidR="00BC0CD0" w:rsidRPr="00753E31">
        <w:rPr>
          <w:rFonts w:ascii="Arial Narrow" w:hAnsi="Arial Narrow"/>
          <w:bCs/>
          <w:color w:val="000000" w:themeColor="text1"/>
          <w:sz w:val="28"/>
          <w:szCs w:val="28"/>
        </w:rPr>
        <w:t xml:space="preserve">es decir, sus dependencias, nombres, funciones </w:t>
      </w:r>
      <w:proofErr w:type="spellStart"/>
      <w:r w:rsidR="00753E31" w:rsidRPr="00753E31">
        <w:rPr>
          <w:rFonts w:ascii="Arial Narrow" w:hAnsi="Arial Narrow"/>
          <w:bCs/>
          <w:color w:val="000000" w:themeColor="text1"/>
          <w:sz w:val="28"/>
          <w:szCs w:val="28"/>
        </w:rPr>
        <w:t>dependenciales</w:t>
      </w:r>
      <w:proofErr w:type="spellEnd"/>
      <w:r w:rsidR="00753E31" w:rsidRPr="00753E31">
        <w:rPr>
          <w:rFonts w:ascii="Arial Narrow" w:hAnsi="Arial Narrow"/>
          <w:bCs/>
          <w:color w:val="000000" w:themeColor="text1"/>
          <w:sz w:val="28"/>
          <w:szCs w:val="28"/>
        </w:rPr>
        <w:t>?</w:t>
      </w:r>
      <w:r w:rsidR="000A0676" w:rsidRPr="00753E31">
        <w:rPr>
          <w:rFonts w:ascii="Arial Narrow" w:hAnsi="Arial Narrow"/>
          <w:bCs/>
          <w:color w:val="000000" w:themeColor="text1"/>
          <w:sz w:val="28"/>
          <w:szCs w:val="28"/>
        </w:rPr>
        <w:t xml:space="preserve"> </w:t>
      </w:r>
    </w:p>
    <w:p w14:paraId="1BC028B7" w14:textId="77777777" w:rsidR="000A0676" w:rsidRDefault="000A0676" w:rsidP="00BC0CD0">
      <w:pPr>
        <w:spacing w:after="0" w:line="240" w:lineRule="auto"/>
        <w:ind w:left="720"/>
        <w:jc w:val="both"/>
        <w:rPr>
          <w:rFonts w:ascii="Arial Narrow" w:hAnsi="Arial Narrow"/>
          <w:bCs/>
          <w:color w:val="000000" w:themeColor="text1"/>
          <w:sz w:val="28"/>
          <w:szCs w:val="28"/>
        </w:rPr>
      </w:pPr>
    </w:p>
    <w:p w14:paraId="544E5D9A" w14:textId="16CC9EBF" w:rsidR="000A0676" w:rsidRPr="00753E31" w:rsidRDefault="00747416"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w:t>
      </w:r>
      <w:r w:rsidR="00753E31" w:rsidRPr="00753E31">
        <w:rPr>
          <w:rFonts w:ascii="Arial Narrow" w:hAnsi="Arial Narrow"/>
          <w:bCs/>
          <w:color w:val="000000" w:themeColor="text1"/>
          <w:sz w:val="28"/>
          <w:szCs w:val="28"/>
        </w:rPr>
        <w:t>Número</w:t>
      </w:r>
      <w:r w:rsidR="000A0676" w:rsidRPr="00753E31">
        <w:rPr>
          <w:rFonts w:ascii="Arial Narrow" w:hAnsi="Arial Narrow"/>
          <w:bCs/>
          <w:color w:val="000000" w:themeColor="text1"/>
          <w:sz w:val="28"/>
          <w:szCs w:val="28"/>
        </w:rPr>
        <w:t xml:space="preserve"> de servidores públicos en la planta de personal y estos servidores públicos, cuántos están en: </w:t>
      </w:r>
      <w:r w:rsidR="00753E31" w:rsidRPr="00753E31">
        <w:rPr>
          <w:rFonts w:ascii="Arial Narrow" w:hAnsi="Arial Narrow"/>
          <w:bCs/>
          <w:color w:val="000000" w:themeColor="text1"/>
          <w:sz w:val="28"/>
          <w:szCs w:val="28"/>
        </w:rPr>
        <w:t>provisionalidad, ¿en cargos de libre y remoción y cuántos en carrera administrativa?</w:t>
      </w:r>
      <w:r w:rsidR="000A0676" w:rsidRPr="00753E31">
        <w:rPr>
          <w:rFonts w:ascii="Arial Narrow" w:hAnsi="Arial Narrow"/>
          <w:bCs/>
          <w:color w:val="000000" w:themeColor="text1"/>
          <w:sz w:val="28"/>
          <w:szCs w:val="28"/>
        </w:rPr>
        <w:t xml:space="preserve"> </w:t>
      </w:r>
    </w:p>
    <w:p w14:paraId="3D3C9BAE" w14:textId="77777777" w:rsidR="000A0676" w:rsidRDefault="000A0676" w:rsidP="00BC0CD0">
      <w:pPr>
        <w:spacing w:after="0" w:line="240" w:lineRule="auto"/>
        <w:ind w:left="720"/>
        <w:jc w:val="both"/>
        <w:rPr>
          <w:rFonts w:ascii="Arial Narrow" w:hAnsi="Arial Narrow"/>
          <w:bCs/>
          <w:color w:val="000000" w:themeColor="text1"/>
          <w:sz w:val="28"/>
          <w:szCs w:val="28"/>
        </w:rPr>
      </w:pPr>
    </w:p>
    <w:p w14:paraId="1CD82549" w14:textId="42B7E1ED" w:rsidR="00BC0CD0" w:rsidRPr="00753E31" w:rsidRDefault="00747416"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w:t>
      </w:r>
      <w:r w:rsidR="000A0676" w:rsidRPr="00753E31">
        <w:rPr>
          <w:rFonts w:ascii="Arial Narrow" w:hAnsi="Arial Narrow"/>
          <w:bCs/>
          <w:color w:val="000000" w:themeColor="text1"/>
          <w:sz w:val="28"/>
          <w:szCs w:val="28"/>
        </w:rPr>
        <w:t xml:space="preserve">A </w:t>
      </w:r>
      <w:r w:rsidR="00852F49" w:rsidRPr="00753E31">
        <w:rPr>
          <w:rFonts w:ascii="Arial Narrow" w:hAnsi="Arial Narrow"/>
          <w:bCs/>
          <w:color w:val="000000" w:themeColor="text1"/>
          <w:sz w:val="28"/>
          <w:szCs w:val="28"/>
        </w:rPr>
        <w:t>cuánto</w:t>
      </w:r>
      <w:r w:rsidR="000A0676" w:rsidRPr="00753E31">
        <w:rPr>
          <w:rFonts w:ascii="Arial Narrow" w:hAnsi="Arial Narrow"/>
          <w:bCs/>
          <w:color w:val="000000" w:themeColor="text1"/>
          <w:sz w:val="28"/>
          <w:szCs w:val="28"/>
        </w:rPr>
        <w:t xml:space="preserve"> asciende el </w:t>
      </w:r>
      <w:r w:rsidR="00F3183A" w:rsidRPr="00753E31">
        <w:rPr>
          <w:rFonts w:ascii="Arial Narrow" w:hAnsi="Arial Narrow"/>
          <w:bCs/>
          <w:color w:val="000000" w:themeColor="text1"/>
          <w:sz w:val="28"/>
          <w:szCs w:val="28"/>
        </w:rPr>
        <w:t>número</w:t>
      </w:r>
      <w:r w:rsidR="000A0676" w:rsidRPr="00753E31">
        <w:rPr>
          <w:rFonts w:ascii="Arial Narrow" w:hAnsi="Arial Narrow"/>
          <w:bCs/>
          <w:color w:val="000000" w:themeColor="text1"/>
          <w:sz w:val="28"/>
          <w:szCs w:val="28"/>
        </w:rPr>
        <w:t xml:space="preserve"> de personas naturales contratadas por prestación de servicios, en el nivel centralizado, desconcentrado y descentralizado del Distrito </w:t>
      </w:r>
      <w:r w:rsidR="00DC0F1B" w:rsidRPr="00753E31">
        <w:rPr>
          <w:rFonts w:ascii="Arial Narrow" w:hAnsi="Arial Narrow"/>
          <w:bCs/>
          <w:color w:val="000000" w:themeColor="text1"/>
          <w:sz w:val="28"/>
          <w:szCs w:val="28"/>
        </w:rPr>
        <w:t xml:space="preserve">de </w:t>
      </w:r>
      <w:r w:rsidR="00753E31" w:rsidRPr="00753E31">
        <w:rPr>
          <w:rFonts w:ascii="Arial Narrow" w:hAnsi="Arial Narrow"/>
          <w:bCs/>
          <w:color w:val="000000" w:themeColor="text1"/>
          <w:sz w:val="28"/>
          <w:szCs w:val="28"/>
        </w:rPr>
        <w:t>Cartagena?</w:t>
      </w:r>
      <w:r w:rsidR="000A0676" w:rsidRPr="00753E31">
        <w:rPr>
          <w:rFonts w:ascii="Arial Narrow" w:hAnsi="Arial Narrow"/>
          <w:bCs/>
          <w:color w:val="000000" w:themeColor="text1"/>
          <w:sz w:val="28"/>
          <w:szCs w:val="28"/>
        </w:rPr>
        <w:t xml:space="preserve">  </w:t>
      </w:r>
      <w:r w:rsidR="00BC0CD0" w:rsidRPr="00753E31">
        <w:rPr>
          <w:rFonts w:ascii="Arial Narrow" w:hAnsi="Arial Narrow"/>
          <w:bCs/>
          <w:color w:val="000000" w:themeColor="text1"/>
          <w:sz w:val="28"/>
          <w:szCs w:val="28"/>
        </w:rPr>
        <w:t xml:space="preserve">   </w:t>
      </w:r>
    </w:p>
    <w:p w14:paraId="35060D1A" w14:textId="44316F71" w:rsidR="00DC0F1B" w:rsidRDefault="00DC0F1B" w:rsidP="00BC0CD0">
      <w:pPr>
        <w:spacing w:after="0" w:line="240" w:lineRule="auto"/>
        <w:ind w:left="720"/>
        <w:jc w:val="both"/>
        <w:rPr>
          <w:rFonts w:ascii="Arial Narrow" w:hAnsi="Arial Narrow"/>
          <w:bCs/>
          <w:color w:val="000000" w:themeColor="text1"/>
          <w:sz w:val="28"/>
          <w:szCs w:val="28"/>
        </w:rPr>
      </w:pPr>
    </w:p>
    <w:p w14:paraId="378D2974" w14:textId="2967B877" w:rsidR="00DC0F1B" w:rsidRPr="00DC0F1B" w:rsidRDefault="00DC0F1B" w:rsidP="00DC0F1B">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Organización sectorial del Distrito: </w:t>
      </w:r>
    </w:p>
    <w:p w14:paraId="0B1C6654" w14:textId="2E64BBEE" w:rsidR="00DC0F1B" w:rsidRDefault="00DC0F1B" w:rsidP="00DC0F1B">
      <w:pPr>
        <w:spacing w:after="0" w:line="240" w:lineRule="auto"/>
        <w:ind w:left="720"/>
        <w:jc w:val="both"/>
        <w:rPr>
          <w:rFonts w:ascii="Arial Narrow" w:hAnsi="Arial Narrow"/>
          <w:bCs/>
          <w:color w:val="000000" w:themeColor="text1"/>
          <w:sz w:val="28"/>
          <w:szCs w:val="28"/>
        </w:rPr>
      </w:pPr>
    </w:p>
    <w:p w14:paraId="187F05C7" w14:textId="2E3121AD" w:rsidR="00DC0F1B" w:rsidRPr="00753E31" w:rsidRDefault="00852F49" w:rsidP="00753E31">
      <w:pPr>
        <w:pStyle w:val="Prrafodelista"/>
        <w:numPr>
          <w:ilvl w:val="2"/>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w:t>
      </w:r>
      <w:r w:rsidR="00DC0F1B" w:rsidRPr="00753E31">
        <w:rPr>
          <w:rFonts w:ascii="Arial Narrow" w:hAnsi="Arial Narrow"/>
          <w:bCs/>
          <w:color w:val="000000" w:themeColor="text1"/>
          <w:sz w:val="28"/>
          <w:szCs w:val="28"/>
        </w:rPr>
        <w:t>Cuál es la organización sectorial del Distrito?</w:t>
      </w:r>
    </w:p>
    <w:p w14:paraId="091F5A36" w14:textId="77777777" w:rsidR="00DC0F1B" w:rsidRDefault="00DC0F1B" w:rsidP="00DC0F1B">
      <w:pPr>
        <w:spacing w:after="0" w:line="240" w:lineRule="auto"/>
        <w:jc w:val="both"/>
        <w:rPr>
          <w:rFonts w:ascii="Arial Narrow" w:hAnsi="Arial Narrow"/>
          <w:bCs/>
          <w:color w:val="000000" w:themeColor="text1"/>
          <w:sz w:val="28"/>
          <w:szCs w:val="28"/>
        </w:rPr>
      </w:pPr>
    </w:p>
    <w:p w14:paraId="698A636A" w14:textId="396302EE" w:rsidR="00DC0F1B" w:rsidRPr="00753E31" w:rsidRDefault="00DC0F1B" w:rsidP="00753E31">
      <w:pPr>
        <w:pStyle w:val="Prrafodelista"/>
        <w:numPr>
          <w:ilvl w:val="3"/>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Por ejemplo, sector cultura, sector de deporte, etc.</w:t>
      </w:r>
    </w:p>
    <w:p w14:paraId="424EA980" w14:textId="69FDD9D7" w:rsidR="00DC0F1B" w:rsidRDefault="00DC0F1B" w:rsidP="00747416">
      <w:pPr>
        <w:spacing w:after="0" w:line="240" w:lineRule="auto"/>
        <w:jc w:val="both"/>
        <w:rPr>
          <w:rFonts w:ascii="Arial Narrow" w:hAnsi="Arial Narrow"/>
          <w:bCs/>
          <w:color w:val="000000" w:themeColor="text1"/>
          <w:sz w:val="28"/>
          <w:szCs w:val="28"/>
        </w:rPr>
      </w:pPr>
    </w:p>
    <w:p w14:paraId="4A9B0810" w14:textId="14884F68" w:rsidR="00747416" w:rsidRPr="00747416" w:rsidRDefault="00747416" w:rsidP="00747416">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Informe presupuestal: </w:t>
      </w:r>
    </w:p>
    <w:p w14:paraId="4F987E0E" w14:textId="2828C9DC" w:rsidR="00747416" w:rsidRDefault="00747416" w:rsidP="00747416">
      <w:pPr>
        <w:spacing w:after="0" w:line="240" w:lineRule="auto"/>
        <w:jc w:val="both"/>
        <w:rPr>
          <w:rFonts w:ascii="Arial Narrow" w:hAnsi="Arial Narrow"/>
          <w:bCs/>
          <w:color w:val="000000" w:themeColor="text1"/>
          <w:sz w:val="28"/>
          <w:szCs w:val="28"/>
        </w:rPr>
      </w:pPr>
    </w:p>
    <w:p w14:paraId="3FD4D08B" w14:textId="723E8E0E" w:rsidR="00747416" w:rsidRPr="00753E31" w:rsidRDefault="00747416"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¿Cuál ha sido el presupuesto, año por año, desde el 2</w:t>
      </w:r>
      <w:r w:rsidR="00F3183A">
        <w:rPr>
          <w:rFonts w:ascii="Arial Narrow" w:hAnsi="Arial Narrow"/>
          <w:bCs/>
          <w:color w:val="000000" w:themeColor="text1"/>
          <w:sz w:val="28"/>
          <w:szCs w:val="28"/>
        </w:rPr>
        <w:t>024</w:t>
      </w:r>
      <w:r w:rsidRPr="00753E31">
        <w:rPr>
          <w:rFonts w:ascii="Arial Narrow" w:hAnsi="Arial Narrow"/>
          <w:bCs/>
          <w:color w:val="000000" w:themeColor="text1"/>
          <w:sz w:val="28"/>
          <w:szCs w:val="28"/>
        </w:rPr>
        <w:t>, del presupuesto del Distrito de Cartagena?</w:t>
      </w:r>
    </w:p>
    <w:p w14:paraId="253F090C" w14:textId="7E4ACC53" w:rsidR="00747416" w:rsidRDefault="00747416" w:rsidP="00747416">
      <w:pPr>
        <w:spacing w:after="0" w:line="240" w:lineRule="auto"/>
        <w:jc w:val="both"/>
        <w:rPr>
          <w:rFonts w:ascii="Arial Narrow" w:hAnsi="Arial Narrow"/>
          <w:bCs/>
          <w:color w:val="000000" w:themeColor="text1"/>
          <w:sz w:val="28"/>
          <w:szCs w:val="28"/>
        </w:rPr>
      </w:pPr>
    </w:p>
    <w:p w14:paraId="168D8A7C" w14:textId="4A9DDAE9" w:rsidR="00747416" w:rsidRPr="00753E31" w:rsidRDefault="00747416"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¿Cuál ha sido la asignación presupuestal, año por año, desde el 2</w:t>
      </w:r>
      <w:r w:rsidR="00F3183A">
        <w:rPr>
          <w:rFonts w:ascii="Arial Narrow" w:hAnsi="Arial Narrow"/>
          <w:bCs/>
          <w:color w:val="000000" w:themeColor="text1"/>
          <w:sz w:val="28"/>
          <w:szCs w:val="28"/>
        </w:rPr>
        <w:t>024</w:t>
      </w:r>
      <w:r w:rsidRPr="00753E31">
        <w:rPr>
          <w:rFonts w:ascii="Arial Narrow" w:hAnsi="Arial Narrow"/>
          <w:bCs/>
          <w:color w:val="000000" w:themeColor="text1"/>
          <w:sz w:val="28"/>
          <w:szCs w:val="28"/>
        </w:rPr>
        <w:t xml:space="preserve">, a los distintos sectores del Distrito de Cartagena? </w:t>
      </w:r>
    </w:p>
    <w:p w14:paraId="3129BAB4" w14:textId="28EC5DF7" w:rsidR="00747416" w:rsidRDefault="00747416" w:rsidP="00747416">
      <w:pPr>
        <w:spacing w:after="0" w:line="240" w:lineRule="auto"/>
        <w:jc w:val="both"/>
        <w:rPr>
          <w:rFonts w:ascii="Arial Narrow" w:hAnsi="Arial Narrow"/>
          <w:bCs/>
          <w:color w:val="000000" w:themeColor="text1"/>
          <w:sz w:val="28"/>
          <w:szCs w:val="28"/>
        </w:rPr>
      </w:pPr>
    </w:p>
    <w:p w14:paraId="0EDD86A7" w14:textId="09BB6316" w:rsidR="00747416" w:rsidRPr="00753E31" w:rsidRDefault="00747416"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¿Cuál ha sido la ejecución presupuestal desde el año 20</w:t>
      </w:r>
      <w:r w:rsidR="00F3183A">
        <w:rPr>
          <w:rFonts w:ascii="Arial Narrow" w:hAnsi="Arial Narrow"/>
          <w:bCs/>
          <w:color w:val="000000" w:themeColor="text1"/>
          <w:sz w:val="28"/>
          <w:szCs w:val="28"/>
        </w:rPr>
        <w:t>24</w:t>
      </w:r>
      <w:r w:rsidRPr="00753E31">
        <w:rPr>
          <w:rFonts w:ascii="Arial Narrow" w:hAnsi="Arial Narrow"/>
          <w:bCs/>
          <w:color w:val="000000" w:themeColor="text1"/>
          <w:sz w:val="28"/>
          <w:szCs w:val="28"/>
        </w:rPr>
        <w:t xml:space="preserve">, en el sector centralizado, desconcentrado y descentralizado del Distrito de Cartagena? </w:t>
      </w:r>
    </w:p>
    <w:p w14:paraId="08EAB063" w14:textId="77777777" w:rsidR="00753E31" w:rsidRDefault="00753E31" w:rsidP="00753E31">
      <w:pPr>
        <w:pStyle w:val="Prrafodelista"/>
        <w:spacing w:after="0" w:line="240" w:lineRule="auto"/>
        <w:ind w:left="1800"/>
        <w:jc w:val="both"/>
        <w:rPr>
          <w:rFonts w:ascii="Arial" w:eastAsia="Times New Roman" w:hAnsi="Arial" w:cs="Arial"/>
          <w:color w:val="222222"/>
          <w:sz w:val="24"/>
          <w:szCs w:val="24"/>
          <w:lang w:eastAsia="es-CO"/>
        </w:rPr>
      </w:pPr>
    </w:p>
    <w:p w14:paraId="28C17A15" w14:textId="2A2AD981" w:rsidR="0087010D" w:rsidRPr="00753E31" w:rsidRDefault="0087010D" w:rsidP="00753E31">
      <w:pPr>
        <w:pStyle w:val="Prrafodelista"/>
        <w:numPr>
          <w:ilvl w:val="2"/>
          <w:numId w:val="1"/>
        </w:numPr>
        <w:spacing w:after="0" w:line="240" w:lineRule="auto"/>
        <w:jc w:val="both"/>
        <w:rPr>
          <w:rFonts w:ascii="Arial" w:eastAsia="Times New Roman" w:hAnsi="Arial" w:cs="Arial"/>
          <w:color w:val="222222"/>
          <w:sz w:val="24"/>
          <w:szCs w:val="24"/>
          <w:lang w:eastAsia="es-CO"/>
        </w:rPr>
      </w:pPr>
      <w:r w:rsidRPr="00753E31">
        <w:rPr>
          <w:rFonts w:ascii="Arial" w:eastAsia="Times New Roman" w:hAnsi="Arial" w:cs="Arial"/>
          <w:color w:val="222222"/>
          <w:sz w:val="24"/>
          <w:szCs w:val="24"/>
          <w:lang w:eastAsia="es-CO"/>
        </w:rPr>
        <w:t xml:space="preserve">¿Cuántos Empréstitos tiene el Distrito a la </w:t>
      </w:r>
      <w:r w:rsidR="008A4FDE" w:rsidRPr="00753E31">
        <w:rPr>
          <w:rFonts w:ascii="Arial" w:eastAsia="Times New Roman" w:hAnsi="Arial" w:cs="Arial"/>
          <w:color w:val="222222"/>
          <w:sz w:val="24"/>
          <w:szCs w:val="24"/>
          <w:lang w:eastAsia="es-CO"/>
        </w:rPr>
        <w:t>fecha,</w:t>
      </w:r>
      <w:r w:rsidR="00F3183A">
        <w:rPr>
          <w:rFonts w:ascii="Arial" w:eastAsia="Times New Roman" w:hAnsi="Arial" w:cs="Arial"/>
          <w:color w:val="222222"/>
          <w:sz w:val="24"/>
          <w:szCs w:val="24"/>
          <w:lang w:eastAsia="es-CO"/>
        </w:rPr>
        <w:t xml:space="preserve"> indicando valores y </w:t>
      </w:r>
      <w:r w:rsidRPr="00753E31">
        <w:rPr>
          <w:rFonts w:ascii="Arial" w:eastAsia="Times New Roman" w:hAnsi="Arial" w:cs="Arial"/>
          <w:color w:val="222222"/>
          <w:sz w:val="24"/>
          <w:szCs w:val="24"/>
          <w:lang w:eastAsia="es-CO"/>
        </w:rPr>
        <w:t xml:space="preserve"> cuáles se han utilizados y cuáles no y por qué?</w:t>
      </w:r>
    </w:p>
    <w:p w14:paraId="0DE837EB" w14:textId="20B5D85D" w:rsidR="00AA6643" w:rsidRDefault="00AA6643" w:rsidP="00747416">
      <w:pPr>
        <w:spacing w:after="0" w:line="240" w:lineRule="auto"/>
        <w:jc w:val="both"/>
        <w:rPr>
          <w:rFonts w:ascii="Arial" w:eastAsia="Times New Roman" w:hAnsi="Arial" w:cs="Arial"/>
          <w:color w:val="222222"/>
          <w:sz w:val="24"/>
          <w:szCs w:val="24"/>
          <w:lang w:eastAsia="es-CO"/>
        </w:rPr>
      </w:pPr>
    </w:p>
    <w:p w14:paraId="7B3A1EC7" w14:textId="055F4AE1" w:rsidR="00AA6643" w:rsidRPr="00753E31" w:rsidRDefault="00AA6643" w:rsidP="00753E31">
      <w:pPr>
        <w:pStyle w:val="Prrafodelista"/>
        <w:numPr>
          <w:ilvl w:val="2"/>
          <w:numId w:val="1"/>
        </w:numPr>
        <w:spacing w:after="0" w:line="240" w:lineRule="auto"/>
        <w:jc w:val="both"/>
        <w:rPr>
          <w:rFonts w:ascii="Arial" w:eastAsia="Times New Roman" w:hAnsi="Arial" w:cs="Arial"/>
          <w:color w:val="222222"/>
          <w:sz w:val="24"/>
          <w:szCs w:val="24"/>
          <w:lang w:eastAsia="es-CO"/>
        </w:rPr>
      </w:pPr>
      <w:r w:rsidRPr="00753E31">
        <w:rPr>
          <w:rFonts w:ascii="Arial" w:eastAsia="Times New Roman" w:hAnsi="Arial" w:cs="Arial"/>
          <w:color w:val="222222"/>
          <w:sz w:val="24"/>
          <w:szCs w:val="24"/>
          <w:lang w:eastAsia="es-CO"/>
        </w:rPr>
        <w:t xml:space="preserve">¿A </w:t>
      </w:r>
      <w:r w:rsidR="00852F49" w:rsidRPr="00753E31">
        <w:rPr>
          <w:rFonts w:ascii="Arial" w:eastAsia="Times New Roman" w:hAnsi="Arial" w:cs="Arial"/>
          <w:color w:val="222222"/>
          <w:sz w:val="24"/>
          <w:szCs w:val="24"/>
          <w:lang w:eastAsia="es-CO"/>
        </w:rPr>
        <w:t>cuánto</w:t>
      </w:r>
      <w:r w:rsidRPr="00753E31">
        <w:rPr>
          <w:rFonts w:ascii="Arial" w:eastAsia="Times New Roman" w:hAnsi="Arial" w:cs="Arial"/>
          <w:color w:val="222222"/>
          <w:sz w:val="24"/>
          <w:szCs w:val="24"/>
          <w:lang w:eastAsia="es-CO"/>
        </w:rPr>
        <w:t xml:space="preserve"> asciende la deuda pública de la ci</w:t>
      </w:r>
      <w:r w:rsidR="000D189A" w:rsidRPr="00753E31">
        <w:rPr>
          <w:rFonts w:ascii="Arial" w:eastAsia="Times New Roman" w:hAnsi="Arial" w:cs="Arial"/>
          <w:color w:val="222222"/>
          <w:sz w:val="24"/>
          <w:szCs w:val="24"/>
          <w:lang w:eastAsia="es-CO"/>
        </w:rPr>
        <w:t>u</w:t>
      </w:r>
      <w:r w:rsidRPr="00753E31">
        <w:rPr>
          <w:rFonts w:ascii="Arial" w:eastAsia="Times New Roman" w:hAnsi="Arial" w:cs="Arial"/>
          <w:color w:val="222222"/>
          <w:sz w:val="24"/>
          <w:szCs w:val="24"/>
          <w:lang w:eastAsia="es-CO"/>
        </w:rPr>
        <w:t xml:space="preserve">dad? </w:t>
      </w:r>
    </w:p>
    <w:p w14:paraId="1776BC96" w14:textId="412D95B1" w:rsidR="000D189A" w:rsidRDefault="000D189A" w:rsidP="00747416">
      <w:pPr>
        <w:spacing w:after="0" w:line="240" w:lineRule="auto"/>
        <w:jc w:val="both"/>
        <w:rPr>
          <w:rFonts w:ascii="Arial" w:eastAsia="Times New Roman" w:hAnsi="Arial" w:cs="Arial"/>
          <w:color w:val="222222"/>
          <w:sz w:val="24"/>
          <w:szCs w:val="24"/>
          <w:lang w:eastAsia="es-CO"/>
        </w:rPr>
      </w:pPr>
    </w:p>
    <w:p w14:paraId="0CD480EB" w14:textId="5C841C79" w:rsidR="000D189A" w:rsidRDefault="000D189A" w:rsidP="00753E31">
      <w:pPr>
        <w:pStyle w:val="Prrafodelista"/>
        <w:numPr>
          <w:ilvl w:val="2"/>
          <w:numId w:val="1"/>
        </w:numPr>
        <w:spacing w:after="0" w:line="240" w:lineRule="auto"/>
        <w:jc w:val="both"/>
        <w:rPr>
          <w:rFonts w:ascii="Arial" w:eastAsia="Times New Roman" w:hAnsi="Arial" w:cs="Arial"/>
          <w:color w:val="222222"/>
          <w:sz w:val="24"/>
          <w:szCs w:val="24"/>
          <w:lang w:eastAsia="es-CO"/>
        </w:rPr>
      </w:pPr>
      <w:r w:rsidRPr="00753E31">
        <w:rPr>
          <w:rFonts w:ascii="Arial" w:eastAsia="Times New Roman" w:hAnsi="Arial" w:cs="Arial"/>
          <w:color w:val="222222"/>
          <w:sz w:val="24"/>
          <w:szCs w:val="24"/>
          <w:lang w:eastAsia="es-CO"/>
        </w:rPr>
        <w:t>¿Cuánto le debemos a la banca y por</w:t>
      </w:r>
      <w:r w:rsidR="00F3183A">
        <w:rPr>
          <w:rFonts w:ascii="Arial" w:eastAsia="Times New Roman" w:hAnsi="Arial" w:cs="Arial"/>
          <w:color w:val="222222"/>
          <w:sz w:val="24"/>
          <w:szCs w:val="24"/>
          <w:lang w:eastAsia="es-CO"/>
        </w:rPr>
        <w:t xml:space="preserve"> </w:t>
      </w:r>
      <w:r w:rsidRPr="00753E31">
        <w:rPr>
          <w:rFonts w:ascii="Arial" w:eastAsia="Times New Roman" w:hAnsi="Arial" w:cs="Arial"/>
          <w:color w:val="222222"/>
          <w:sz w:val="24"/>
          <w:szCs w:val="24"/>
          <w:lang w:eastAsia="es-CO"/>
        </w:rPr>
        <w:t>qu</w:t>
      </w:r>
      <w:r w:rsidR="00F3183A">
        <w:rPr>
          <w:rFonts w:ascii="Arial" w:eastAsia="Times New Roman" w:hAnsi="Arial" w:cs="Arial"/>
          <w:color w:val="222222"/>
          <w:sz w:val="24"/>
          <w:szCs w:val="24"/>
          <w:lang w:eastAsia="es-CO"/>
        </w:rPr>
        <w:t>é</w:t>
      </w:r>
      <w:r w:rsidRPr="00753E31">
        <w:rPr>
          <w:rFonts w:ascii="Arial" w:eastAsia="Times New Roman" w:hAnsi="Arial" w:cs="Arial"/>
          <w:color w:val="222222"/>
          <w:sz w:val="24"/>
          <w:szCs w:val="24"/>
          <w:lang w:eastAsia="es-CO"/>
        </w:rPr>
        <w:t xml:space="preserve"> conce</w:t>
      </w:r>
      <w:r w:rsidR="00F3183A">
        <w:rPr>
          <w:rFonts w:ascii="Arial" w:eastAsia="Times New Roman" w:hAnsi="Arial" w:cs="Arial"/>
          <w:color w:val="222222"/>
          <w:sz w:val="24"/>
          <w:szCs w:val="24"/>
          <w:lang w:eastAsia="es-CO"/>
        </w:rPr>
        <w:t>p</w:t>
      </w:r>
      <w:r w:rsidRPr="00753E31">
        <w:rPr>
          <w:rFonts w:ascii="Arial" w:eastAsia="Times New Roman" w:hAnsi="Arial" w:cs="Arial"/>
          <w:color w:val="222222"/>
          <w:sz w:val="24"/>
          <w:szCs w:val="24"/>
          <w:lang w:eastAsia="es-CO"/>
        </w:rPr>
        <w:t>to y por cu</w:t>
      </w:r>
      <w:r w:rsidR="00F3183A">
        <w:rPr>
          <w:rFonts w:ascii="Arial" w:eastAsia="Times New Roman" w:hAnsi="Arial" w:cs="Arial"/>
          <w:color w:val="222222"/>
          <w:sz w:val="24"/>
          <w:szCs w:val="24"/>
          <w:lang w:eastAsia="es-CO"/>
        </w:rPr>
        <w:t>á</w:t>
      </w:r>
      <w:r w:rsidRPr="00753E31">
        <w:rPr>
          <w:rFonts w:ascii="Arial" w:eastAsia="Times New Roman" w:hAnsi="Arial" w:cs="Arial"/>
          <w:color w:val="222222"/>
          <w:sz w:val="24"/>
          <w:szCs w:val="24"/>
          <w:lang w:eastAsia="es-CO"/>
        </w:rPr>
        <w:t xml:space="preserve">nto tiempo? </w:t>
      </w:r>
    </w:p>
    <w:p w14:paraId="496F7287" w14:textId="77777777" w:rsidR="00F3183A" w:rsidRPr="00F3183A" w:rsidRDefault="00F3183A" w:rsidP="00F3183A">
      <w:pPr>
        <w:pStyle w:val="Prrafodelista"/>
        <w:rPr>
          <w:rFonts w:ascii="Arial" w:eastAsia="Times New Roman" w:hAnsi="Arial" w:cs="Arial"/>
          <w:color w:val="222222"/>
          <w:sz w:val="24"/>
          <w:szCs w:val="24"/>
          <w:lang w:eastAsia="es-CO"/>
        </w:rPr>
      </w:pPr>
    </w:p>
    <w:p w14:paraId="1C34A326" w14:textId="41A6AD0B" w:rsidR="00F3183A" w:rsidRDefault="00F3183A" w:rsidP="00F3183A">
      <w:pPr>
        <w:pStyle w:val="Prrafodelista"/>
        <w:numPr>
          <w:ilvl w:val="2"/>
          <w:numId w:val="1"/>
        </w:numPr>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¿A cuánto ascienden los empréstitos o créditos tramitados por su periodo constitucional de gobierno? </w:t>
      </w:r>
    </w:p>
    <w:p w14:paraId="2AD571BA" w14:textId="77777777" w:rsidR="00F3183A" w:rsidRPr="00F3183A" w:rsidRDefault="00F3183A" w:rsidP="00F3183A">
      <w:pPr>
        <w:pStyle w:val="Prrafodelista"/>
        <w:rPr>
          <w:rFonts w:ascii="Arial" w:eastAsia="Times New Roman" w:hAnsi="Arial" w:cs="Arial"/>
          <w:color w:val="222222"/>
          <w:sz w:val="24"/>
          <w:szCs w:val="24"/>
          <w:lang w:eastAsia="es-CO"/>
        </w:rPr>
      </w:pPr>
    </w:p>
    <w:p w14:paraId="11C417E5" w14:textId="148BB438" w:rsidR="00F3183A" w:rsidRDefault="00F3183A" w:rsidP="00F3183A">
      <w:pPr>
        <w:pStyle w:val="Prrafodelista"/>
        <w:numPr>
          <w:ilvl w:val="2"/>
          <w:numId w:val="1"/>
        </w:numPr>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¿Por cuánto tiempo queda pignorada o empeñada la ciudad por esos créditos que usted ha conseguido o por los que están en trámite? </w:t>
      </w:r>
    </w:p>
    <w:p w14:paraId="5211E926" w14:textId="77777777" w:rsidR="00F3183A" w:rsidRPr="00F3183A" w:rsidRDefault="00F3183A" w:rsidP="00F3183A">
      <w:pPr>
        <w:pStyle w:val="Prrafodelista"/>
        <w:rPr>
          <w:rFonts w:ascii="Arial" w:eastAsia="Times New Roman" w:hAnsi="Arial" w:cs="Arial"/>
          <w:color w:val="222222"/>
          <w:sz w:val="24"/>
          <w:szCs w:val="24"/>
          <w:lang w:eastAsia="es-CO"/>
        </w:rPr>
      </w:pPr>
    </w:p>
    <w:p w14:paraId="01063CC5" w14:textId="77777777" w:rsidR="00F3183A" w:rsidRDefault="00F3183A" w:rsidP="00F3183A">
      <w:pPr>
        <w:pStyle w:val="Prrafodelista"/>
        <w:numPr>
          <w:ilvl w:val="2"/>
          <w:numId w:val="1"/>
        </w:numPr>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¿Cuál es el total proyectado de inversión, de los dineros por ejecutar que encontró a partir del 1 de enero del 2024 y de los emprestititos que su administración ha conseguido y está en trámite?</w:t>
      </w:r>
    </w:p>
    <w:p w14:paraId="6755FB00" w14:textId="77777777" w:rsidR="00F3183A" w:rsidRPr="00F3183A" w:rsidRDefault="00F3183A" w:rsidP="00F3183A">
      <w:pPr>
        <w:pStyle w:val="Prrafodelista"/>
        <w:rPr>
          <w:rFonts w:ascii="Arial" w:eastAsia="Times New Roman" w:hAnsi="Arial" w:cs="Arial"/>
          <w:color w:val="222222"/>
          <w:sz w:val="24"/>
          <w:szCs w:val="24"/>
          <w:lang w:eastAsia="es-CO"/>
        </w:rPr>
      </w:pPr>
    </w:p>
    <w:p w14:paraId="430FD958" w14:textId="26B18C71" w:rsidR="00F3183A" w:rsidRDefault="00F3183A" w:rsidP="00F3183A">
      <w:pPr>
        <w:pStyle w:val="Prrafodelista"/>
        <w:numPr>
          <w:ilvl w:val="2"/>
          <w:numId w:val="1"/>
        </w:numPr>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¿De esos empréstitos y de los dineros encontrados en bancos al 1 de enero del 2024, cuántos están proyectados para la construcción de bibliotecas públicas, arreglos locativos de las decenas de instituciones educativas en pésimas condiciones en la ciudad, arreglo y construcción de nuevos parques, ampliación de subsidio por el cien por ciento (100%) de cupos de acceso a la educación superior, para favorecer a nuestra juventud? </w:t>
      </w:r>
    </w:p>
    <w:p w14:paraId="57DEB4CA" w14:textId="77777777" w:rsidR="00F3183A" w:rsidRPr="00F3183A" w:rsidRDefault="00F3183A" w:rsidP="00F3183A">
      <w:pPr>
        <w:pStyle w:val="Prrafodelista"/>
        <w:rPr>
          <w:rFonts w:ascii="Arial" w:eastAsia="Times New Roman" w:hAnsi="Arial" w:cs="Arial"/>
          <w:color w:val="222222"/>
          <w:sz w:val="24"/>
          <w:szCs w:val="24"/>
          <w:lang w:eastAsia="es-CO"/>
        </w:rPr>
      </w:pPr>
    </w:p>
    <w:p w14:paraId="7390D22E" w14:textId="7FDFE49C" w:rsidR="00747416" w:rsidRPr="00747416" w:rsidRDefault="00747416" w:rsidP="00747416">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Seguridad: </w:t>
      </w:r>
    </w:p>
    <w:p w14:paraId="2943BA91" w14:textId="26590759" w:rsidR="00747416" w:rsidRDefault="00747416" w:rsidP="00747416">
      <w:pPr>
        <w:spacing w:after="0" w:line="240" w:lineRule="auto"/>
        <w:jc w:val="both"/>
        <w:rPr>
          <w:rFonts w:ascii="Arial Narrow" w:hAnsi="Arial Narrow"/>
          <w:bCs/>
          <w:color w:val="000000" w:themeColor="text1"/>
          <w:sz w:val="28"/>
          <w:szCs w:val="28"/>
        </w:rPr>
      </w:pPr>
    </w:p>
    <w:p w14:paraId="003AC431" w14:textId="4964ED74" w:rsidR="00675E4D" w:rsidRPr="00753E31" w:rsidRDefault="00747416"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w:t>
      </w:r>
      <w:r w:rsidR="00675E4D" w:rsidRPr="00753E31">
        <w:rPr>
          <w:rFonts w:ascii="Arial Narrow" w:hAnsi="Arial Narrow"/>
          <w:bCs/>
          <w:color w:val="000000" w:themeColor="text1"/>
          <w:sz w:val="28"/>
          <w:szCs w:val="28"/>
        </w:rPr>
        <w:t xml:space="preserve">A </w:t>
      </w:r>
      <w:r w:rsidR="003635F2" w:rsidRPr="00753E31">
        <w:rPr>
          <w:rFonts w:ascii="Arial Narrow" w:hAnsi="Arial Narrow"/>
          <w:bCs/>
          <w:color w:val="000000" w:themeColor="text1"/>
          <w:sz w:val="28"/>
          <w:szCs w:val="28"/>
        </w:rPr>
        <w:t xml:space="preserve">través de que estructura </w:t>
      </w:r>
      <w:proofErr w:type="spellStart"/>
      <w:r w:rsidR="00675E4D" w:rsidRPr="00753E31">
        <w:rPr>
          <w:rFonts w:ascii="Arial Narrow" w:hAnsi="Arial Narrow"/>
          <w:bCs/>
          <w:color w:val="000000" w:themeColor="text1"/>
          <w:sz w:val="28"/>
          <w:szCs w:val="28"/>
        </w:rPr>
        <w:t>dependencial</w:t>
      </w:r>
      <w:proofErr w:type="spellEnd"/>
      <w:r w:rsidR="003635F2" w:rsidRPr="00753E31">
        <w:rPr>
          <w:rFonts w:ascii="Arial Narrow" w:hAnsi="Arial Narrow"/>
          <w:bCs/>
          <w:color w:val="000000" w:themeColor="text1"/>
          <w:sz w:val="28"/>
          <w:szCs w:val="28"/>
        </w:rPr>
        <w:t xml:space="preserve"> de la administración central, desconcentrad</w:t>
      </w:r>
      <w:r w:rsidR="00675E4D" w:rsidRPr="00753E31">
        <w:rPr>
          <w:rFonts w:ascii="Arial Narrow" w:hAnsi="Arial Narrow"/>
          <w:bCs/>
          <w:color w:val="000000" w:themeColor="text1"/>
          <w:sz w:val="28"/>
          <w:szCs w:val="28"/>
        </w:rPr>
        <w:t>a</w:t>
      </w:r>
      <w:r w:rsidR="003635F2" w:rsidRPr="00753E31">
        <w:rPr>
          <w:rFonts w:ascii="Arial Narrow" w:hAnsi="Arial Narrow"/>
          <w:bCs/>
          <w:color w:val="000000" w:themeColor="text1"/>
          <w:sz w:val="28"/>
          <w:szCs w:val="28"/>
        </w:rPr>
        <w:t xml:space="preserve"> o </w:t>
      </w:r>
      <w:r w:rsidR="00675E4D" w:rsidRPr="00753E31">
        <w:rPr>
          <w:rFonts w:ascii="Arial Narrow" w:hAnsi="Arial Narrow"/>
          <w:bCs/>
          <w:color w:val="000000" w:themeColor="text1"/>
          <w:sz w:val="28"/>
          <w:szCs w:val="28"/>
        </w:rPr>
        <w:t>descentralizada</w:t>
      </w:r>
      <w:r w:rsidR="003635F2" w:rsidRPr="00753E31">
        <w:rPr>
          <w:rFonts w:ascii="Arial Narrow" w:hAnsi="Arial Narrow"/>
          <w:bCs/>
          <w:color w:val="000000" w:themeColor="text1"/>
          <w:sz w:val="28"/>
          <w:szCs w:val="28"/>
        </w:rPr>
        <w:t xml:space="preserve"> del </w:t>
      </w:r>
      <w:r w:rsidR="00675E4D" w:rsidRPr="00753E31">
        <w:rPr>
          <w:rFonts w:ascii="Arial Narrow" w:hAnsi="Arial Narrow"/>
          <w:bCs/>
          <w:color w:val="000000" w:themeColor="text1"/>
          <w:sz w:val="28"/>
          <w:szCs w:val="28"/>
        </w:rPr>
        <w:t>Distrito</w:t>
      </w:r>
      <w:r w:rsidR="003635F2" w:rsidRPr="00753E31">
        <w:rPr>
          <w:rFonts w:ascii="Arial Narrow" w:hAnsi="Arial Narrow"/>
          <w:bCs/>
          <w:color w:val="000000" w:themeColor="text1"/>
          <w:sz w:val="28"/>
          <w:szCs w:val="28"/>
        </w:rPr>
        <w:t xml:space="preserve"> de Cartagena, se </w:t>
      </w:r>
      <w:r w:rsidR="00675E4D" w:rsidRPr="00753E31">
        <w:rPr>
          <w:rFonts w:ascii="Arial Narrow" w:hAnsi="Arial Narrow"/>
          <w:bCs/>
          <w:color w:val="000000" w:themeColor="text1"/>
          <w:sz w:val="28"/>
          <w:szCs w:val="28"/>
        </w:rPr>
        <w:t>elabora</w:t>
      </w:r>
      <w:r w:rsidR="003635F2" w:rsidRPr="00753E31">
        <w:rPr>
          <w:rFonts w:ascii="Arial Narrow" w:hAnsi="Arial Narrow"/>
          <w:bCs/>
          <w:color w:val="000000" w:themeColor="text1"/>
          <w:sz w:val="28"/>
          <w:szCs w:val="28"/>
        </w:rPr>
        <w:t xml:space="preserve"> la política pública, se ejecutan los recursos y se realizan</w:t>
      </w:r>
      <w:r w:rsidR="00675E4D" w:rsidRPr="00753E31">
        <w:rPr>
          <w:rFonts w:ascii="Arial Narrow" w:hAnsi="Arial Narrow"/>
          <w:bCs/>
          <w:color w:val="000000" w:themeColor="text1"/>
          <w:sz w:val="28"/>
          <w:szCs w:val="28"/>
        </w:rPr>
        <w:t xml:space="preserve"> las adquisiciones de equipamiento para la seguridad de Cartagena? </w:t>
      </w:r>
    </w:p>
    <w:p w14:paraId="394F07A8" w14:textId="77777777" w:rsidR="00675E4D" w:rsidRDefault="00675E4D" w:rsidP="00747416">
      <w:pPr>
        <w:spacing w:after="0" w:line="240" w:lineRule="auto"/>
        <w:jc w:val="both"/>
        <w:rPr>
          <w:rFonts w:ascii="Arial Narrow" w:hAnsi="Arial Narrow"/>
          <w:bCs/>
          <w:color w:val="000000" w:themeColor="text1"/>
          <w:sz w:val="28"/>
          <w:szCs w:val="28"/>
        </w:rPr>
      </w:pPr>
    </w:p>
    <w:p w14:paraId="526BC6DA" w14:textId="0F2D807C" w:rsidR="00675E4D" w:rsidRPr="00753E31" w:rsidRDefault="00675E4D" w:rsidP="00753E31">
      <w:pPr>
        <w:pStyle w:val="Prrafodelista"/>
        <w:numPr>
          <w:ilvl w:val="2"/>
          <w:numId w:val="1"/>
        </w:numPr>
        <w:spacing w:after="0" w:line="240" w:lineRule="auto"/>
        <w:jc w:val="both"/>
        <w:rPr>
          <w:rFonts w:ascii="Arial Narrow" w:hAnsi="Arial Narrow"/>
          <w:bCs/>
          <w:color w:val="000000" w:themeColor="text1"/>
          <w:sz w:val="28"/>
          <w:szCs w:val="28"/>
        </w:rPr>
      </w:pPr>
      <w:r w:rsidRPr="00753E31">
        <w:rPr>
          <w:rFonts w:ascii="Arial Narrow" w:hAnsi="Arial Narrow"/>
          <w:bCs/>
          <w:color w:val="000000" w:themeColor="text1"/>
          <w:sz w:val="28"/>
          <w:szCs w:val="28"/>
        </w:rPr>
        <w:t xml:space="preserve">¿En que parte del Territorio, hace presencia la alcaldía de Cartagena, en materia de Seguridad y que se evidencia </w:t>
      </w:r>
      <w:r w:rsidR="00F3183A">
        <w:rPr>
          <w:rFonts w:ascii="Arial Narrow" w:hAnsi="Arial Narrow"/>
          <w:bCs/>
          <w:color w:val="000000" w:themeColor="text1"/>
          <w:sz w:val="28"/>
          <w:szCs w:val="28"/>
        </w:rPr>
        <w:t xml:space="preserve">de </w:t>
      </w:r>
      <w:r w:rsidRPr="00753E31">
        <w:rPr>
          <w:rFonts w:ascii="Arial Narrow" w:hAnsi="Arial Narrow"/>
          <w:bCs/>
          <w:color w:val="000000" w:themeColor="text1"/>
          <w:sz w:val="28"/>
          <w:szCs w:val="28"/>
        </w:rPr>
        <w:t>esa presencia</w:t>
      </w:r>
      <w:r w:rsidR="00F3183A">
        <w:rPr>
          <w:rFonts w:ascii="Arial Narrow" w:hAnsi="Arial Narrow"/>
          <w:bCs/>
          <w:color w:val="000000" w:themeColor="text1"/>
          <w:sz w:val="28"/>
          <w:szCs w:val="28"/>
        </w:rPr>
        <w:t xml:space="preserve"> en el mejoramiento o empeoramiento de los </w:t>
      </w:r>
      <w:r w:rsidR="00F142D7">
        <w:rPr>
          <w:rFonts w:ascii="Arial Narrow" w:hAnsi="Arial Narrow"/>
          <w:bCs/>
          <w:color w:val="000000" w:themeColor="text1"/>
          <w:sz w:val="28"/>
          <w:szCs w:val="28"/>
        </w:rPr>
        <w:t>índices</w:t>
      </w:r>
      <w:r w:rsidRPr="00753E31">
        <w:rPr>
          <w:rFonts w:ascii="Arial Narrow" w:hAnsi="Arial Narrow"/>
          <w:bCs/>
          <w:color w:val="000000" w:themeColor="text1"/>
          <w:sz w:val="28"/>
          <w:szCs w:val="28"/>
        </w:rPr>
        <w:t xml:space="preserve">? </w:t>
      </w:r>
    </w:p>
    <w:p w14:paraId="3E38F0E8" w14:textId="77777777" w:rsidR="00675E4D" w:rsidRDefault="00675E4D" w:rsidP="00747416">
      <w:pPr>
        <w:spacing w:after="0" w:line="240" w:lineRule="auto"/>
        <w:jc w:val="both"/>
        <w:rPr>
          <w:rFonts w:ascii="Arial Narrow" w:hAnsi="Arial Narrow"/>
          <w:bCs/>
          <w:color w:val="000000" w:themeColor="text1"/>
          <w:sz w:val="28"/>
          <w:szCs w:val="28"/>
        </w:rPr>
      </w:pPr>
    </w:p>
    <w:p w14:paraId="01740467" w14:textId="7767B630" w:rsidR="00675E4D" w:rsidRDefault="00675E4D" w:rsidP="009712EB">
      <w:pPr>
        <w:pStyle w:val="Prrafodelista"/>
        <w:numPr>
          <w:ilvl w:val="3"/>
          <w:numId w:val="1"/>
        </w:numPr>
        <w:spacing w:after="0" w:line="240" w:lineRule="auto"/>
        <w:jc w:val="both"/>
        <w:rPr>
          <w:rFonts w:ascii="Arial Narrow" w:hAnsi="Arial Narrow"/>
          <w:bCs/>
          <w:color w:val="000000" w:themeColor="text1"/>
          <w:sz w:val="28"/>
          <w:szCs w:val="28"/>
        </w:rPr>
      </w:pPr>
      <w:r w:rsidRPr="00852F49">
        <w:rPr>
          <w:rFonts w:ascii="Arial Narrow" w:hAnsi="Arial Narrow"/>
          <w:bCs/>
          <w:color w:val="000000" w:themeColor="text1"/>
          <w:sz w:val="28"/>
          <w:szCs w:val="28"/>
        </w:rPr>
        <w:t xml:space="preserve">Por ejemplo, </w:t>
      </w:r>
      <w:r w:rsidR="00F142D7">
        <w:rPr>
          <w:rFonts w:ascii="Arial Narrow" w:hAnsi="Arial Narrow"/>
          <w:bCs/>
          <w:color w:val="000000" w:themeColor="text1"/>
          <w:sz w:val="28"/>
          <w:szCs w:val="28"/>
        </w:rPr>
        <w:t>¿E</w:t>
      </w:r>
      <w:r w:rsidR="00F142D7" w:rsidRPr="00852F49">
        <w:rPr>
          <w:rFonts w:ascii="Arial Narrow" w:hAnsi="Arial Narrow"/>
          <w:bCs/>
          <w:color w:val="000000" w:themeColor="text1"/>
          <w:sz w:val="28"/>
          <w:szCs w:val="28"/>
        </w:rPr>
        <w:t>n las Islas, como es la presencia, la vigilancia y control de la seguridad</w:t>
      </w:r>
      <w:r w:rsidR="00F142D7">
        <w:rPr>
          <w:rFonts w:ascii="Arial Narrow" w:hAnsi="Arial Narrow"/>
          <w:bCs/>
          <w:color w:val="000000" w:themeColor="text1"/>
          <w:sz w:val="28"/>
          <w:szCs w:val="28"/>
        </w:rPr>
        <w:t xml:space="preserve"> de sus habitantes, para evitar la generación de delitos contra la población? </w:t>
      </w:r>
      <w:r w:rsidR="003635F2" w:rsidRPr="00852F49">
        <w:rPr>
          <w:rFonts w:ascii="Arial Narrow" w:hAnsi="Arial Narrow"/>
          <w:bCs/>
          <w:color w:val="000000" w:themeColor="text1"/>
          <w:sz w:val="28"/>
          <w:szCs w:val="28"/>
        </w:rPr>
        <w:t xml:space="preserve"> </w:t>
      </w:r>
    </w:p>
    <w:p w14:paraId="7B3A21BB" w14:textId="4BD8449A" w:rsidR="00852F49" w:rsidRDefault="00852F49" w:rsidP="00852F49">
      <w:pPr>
        <w:spacing w:after="0" w:line="240" w:lineRule="auto"/>
        <w:ind w:left="1440"/>
        <w:jc w:val="both"/>
        <w:rPr>
          <w:rFonts w:ascii="Arial Narrow" w:hAnsi="Arial Narrow"/>
          <w:bCs/>
          <w:color w:val="000000" w:themeColor="text1"/>
          <w:sz w:val="28"/>
          <w:szCs w:val="28"/>
        </w:rPr>
      </w:pPr>
    </w:p>
    <w:p w14:paraId="42CCA3CF" w14:textId="0DB52B15" w:rsidR="00852F49" w:rsidRDefault="00852F49" w:rsidP="00852F49">
      <w:pPr>
        <w:pStyle w:val="Prrafodelista"/>
        <w:numPr>
          <w:ilvl w:val="2"/>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¿Para brindar seguridad, tal como la entiende la Organización de las Naciones Unidas, cuál es el plan que tiene proyectado esta administración, que fenece el 31 de diciembre del 202</w:t>
      </w:r>
      <w:r w:rsidR="00F142D7">
        <w:rPr>
          <w:rFonts w:ascii="Arial Narrow" w:hAnsi="Arial Narrow"/>
          <w:bCs/>
          <w:color w:val="000000" w:themeColor="text1"/>
          <w:sz w:val="28"/>
          <w:szCs w:val="28"/>
        </w:rPr>
        <w:t>7</w:t>
      </w:r>
      <w:r>
        <w:rPr>
          <w:rFonts w:ascii="Arial Narrow" w:hAnsi="Arial Narrow"/>
          <w:bCs/>
          <w:color w:val="000000" w:themeColor="text1"/>
          <w:sz w:val="28"/>
          <w:szCs w:val="28"/>
        </w:rPr>
        <w:t>?</w:t>
      </w:r>
    </w:p>
    <w:p w14:paraId="3F0517E2" w14:textId="05A3B540" w:rsidR="00852F49" w:rsidRDefault="00852F49" w:rsidP="00852F49">
      <w:pPr>
        <w:pStyle w:val="Prrafodelista"/>
        <w:spacing w:after="0" w:line="240" w:lineRule="auto"/>
        <w:ind w:left="1800"/>
        <w:jc w:val="both"/>
        <w:rPr>
          <w:rFonts w:ascii="Arial Narrow" w:hAnsi="Arial Narrow"/>
          <w:bCs/>
          <w:color w:val="000000" w:themeColor="text1"/>
          <w:sz w:val="28"/>
          <w:szCs w:val="28"/>
        </w:rPr>
      </w:pPr>
    </w:p>
    <w:p w14:paraId="1E697A91" w14:textId="4E6499CE" w:rsidR="00852F49" w:rsidRDefault="00852F49" w:rsidP="00852F49">
      <w:pPr>
        <w:pStyle w:val="Prrafodelista"/>
        <w:numPr>
          <w:ilvl w:val="2"/>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¿Cuántas lanchas o barcos de interceptación marítima, posee el Distrito de Cartagena, para hacerle frente a la navegación </w:t>
      </w:r>
      <w:r w:rsidR="00F142D7">
        <w:rPr>
          <w:rFonts w:ascii="Arial Narrow" w:hAnsi="Arial Narrow"/>
          <w:bCs/>
          <w:color w:val="000000" w:themeColor="text1"/>
          <w:sz w:val="28"/>
          <w:szCs w:val="28"/>
        </w:rPr>
        <w:t>de</w:t>
      </w:r>
      <w:r>
        <w:rPr>
          <w:rFonts w:ascii="Arial Narrow" w:hAnsi="Arial Narrow"/>
          <w:bCs/>
          <w:color w:val="000000" w:themeColor="text1"/>
          <w:sz w:val="28"/>
          <w:szCs w:val="28"/>
        </w:rPr>
        <w:t xml:space="preserve"> transporte ilícitos</w:t>
      </w:r>
      <w:r w:rsidR="00F142D7">
        <w:rPr>
          <w:rFonts w:ascii="Arial Narrow" w:hAnsi="Arial Narrow"/>
          <w:bCs/>
          <w:color w:val="000000" w:themeColor="text1"/>
          <w:sz w:val="28"/>
          <w:szCs w:val="28"/>
        </w:rPr>
        <w:t>,</w:t>
      </w:r>
      <w:r>
        <w:rPr>
          <w:rFonts w:ascii="Arial Narrow" w:hAnsi="Arial Narrow"/>
          <w:bCs/>
          <w:color w:val="000000" w:themeColor="text1"/>
          <w:sz w:val="28"/>
          <w:szCs w:val="28"/>
        </w:rPr>
        <w:t xml:space="preserve"> de transporte de alucinógenos en la plataforma continental, que tenemos a cargo, como Distrito de Cartagena de Indas?</w:t>
      </w:r>
    </w:p>
    <w:p w14:paraId="403182FD" w14:textId="77777777" w:rsidR="00852F49" w:rsidRPr="00852F49" w:rsidRDefault="00852F49" w:rsidP="00852F49">
      <w:pPr>
        <w:pStyle w:val="Prrafodelista"/>
        <w:rPr>
          <w:rFonts w:ascii="Arial Narrow" w:hAnsi="Arial Narrow"/>
          <w:bCs/>
          <w:color w:val="000000" w:themeColor="text1"/>
          <w:sz w:val="28"/>
          <w:szCs w:val="28"/>
        </w:rPr>
      </w:pPr>
    </w:p>
    <w:p w14:paraId="01C39624" w14:textId="777869D0" w:rsidR="00E709D0" w:rsidRDefault="00852F49" w:rsidP="00852F49">
      <w:pPr>
        <w:pStyle w:val="Prrafodelista"/>
        <w:numPr>
          <w:ilvl w:val="2"/>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¿Existe o no un proyecto de educación comunitaria</w:t>
      </w:r>
      <w:r w:rsidR="00F142D7">
        <w:rPr>
          <w:rFonts w:ascii="Arial Narrow" w:hAnsi="Arial Narrow"/>
          <w:bCs/>
          <w:color w:val="000000" w:themeColor="text1"/>
          <w:sz w:val="28"/>
          <w:szCs w:val="28"/>
        </w:rPr>
        <w:t xml:space="preserve"> en materia de </w:t>
      </w:r>
      <w:r w:rsidR="00E709D0">
        <w:rPr>
          <w:rFonts w:ascii="Arial Narrow" w:hAnsi="Arial Narrow"/>
          <w:bCs/>
          <w:color w:val="000000" w:themeColor="text1"/>
          <w:sz w:val="28"/>
          <w:szCs w:val="28"/>
        </w:rPr>
        <w:t>pedagogía</w:t>
      </w:r>
      <w:r w:rsidR="00F142D7">
        <w:rPr>
          <w:rFonts w:ascii="Arial Narrow" w:hAnsi="Arial Narrow"/>
          <w:bCs/>
          <w:color w:val="000000" w:themeColor="text1"/>
          <w:sz w:val="28"/>
          <w:szCs w:val="28"/>
        </w:rPr>
        <w:t xml:space="preserve"> de convivencia </w:t>
      </w:r>
      <w:r w:rsidR="00E709D0">
        <w:rPr>
          <w:rFonts w:ascii="Arial Narrow" w:hAnsi="Arial Narrow"/>
          <w:bCs/>
          <w:color w:val="000000" w:themeColor="text1"/>
          <w:sz w:val="28"/>
          <w:szCs w:val="28"/>
        </w:rPr>
        <w:t xml:space="preserve">pacífica en los barrios de Cartagena que conforman las tres localidades, incluyendo la parte insular? </w:t>
      </w:r>
    </w:p>
    <w:p w14:paraId="47639FD8" w14:textId="77777777" w:rsidR="00E709D0" w:rsidRPr="00E709D0" w:rsidRDefault="00E709D0" w:rsidP="00E709D0">
      <w:pPr>
        <w:pStyle w:val="Prrafodelista"/>
        <w:rPr>
          <w:rFonts w:ascii="Arial Narrow" w:hAnsi="Arial Narrow"/>
          <w:bCs/>
          <w:color w:val="000000" w:themeColor="text1"/>
          <w:sz w:val="28"/>
          <w:szCs w:val="28"/>
        </w:rPr>
      </w:pPr>
    </w:p>
    <w:p w14:paraId="67E92796" w14:textId="372798D6" w:rsidR="00675E4D" w:rsidRPr="00E95C0D" w:rsidRDefault="00675E4D" w:rsidP="008B0C67">
      <w:pPr>
        <w:pStyle w:val="Prrafodelista"/>
        <w:numPr>
          <w:ilvl w:val="1"/>
          <w:numId w:val="1"/>
        </w:numPr>
        <w:spacing w:after="0" w:line="240" w:lineRule="auto"/>
        <w:jc w:val="both"/>
        <w:rPr>
          <w:rFonts w:ascii="Arial Narrow" w:hAnsi="Arial Narrow"/>
          <w:bCs/>
          <w:color w:val="000000" w:themeColor="text1"/>
          <w:sz w:val="28"/>
          <w:szCs w:val="28"/>
        </w:rPr>
      </w:pPr>
      <w:r w:rsidRPr="00E95C0D">
        <w:rPr>
          <w:rFonts w:ascii="Arial Narrow" w:hAnsi="Arial Narrow"/>
          <w:b/>
          <w:color w:val="000000" w:themeColor="text1"/>
          <w:sz w:val="28"/>
          <w:szCs w:val="28"/>
        </w:rPr>
        <w:t xml:space="preserve">Del territorio: </w:t>
      </w:r>
    </w:p>
    <w:p w14:paraId="1D6D9031" w14:textId="0F4177C1" w:rsidR="00675E4D" w:rsidRDefault="00675E4D" w:rsidP="00675E4D">
      <w:pPr>
        <w:spacing w:after="0" w:line="240" w:lineRule="auto"/>
        <w:jc w:val="both"/>
        <w:rPr>
          <w:rFonts w:ascii="Arial Narrow" w:hAnsi="Arial Narrow"/>
          <w:bCs/>
          <w:color w:val="000000" w:themeColor="text1"/>
          <w:sz w:val="28"/>
          <w:szCs w:val="28"/>
        </w:rPr>
      </w:pPr>
    </w:p>
    <w:p w14:paraId="5D9BD352" w14:textId="363F3B55" w:rsidR="00675E4D" w:rsidRPr="002D4F10" w:rsidRDefault="00675E4D"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¿Cómo está representado el territorio del Distrito de Cartagena?</w:t>
      </w:r>
    </w:p>
    <w:p w14:paraId="27A73E0C" w14:textId="56042694" w:rsidR="00675E4D" w:rsidRDefault="00675E4D" w:rsidP="00675E4D">
      <w:pPr>
        <w:spacing w:after="0" w:line="240" w:lineRule="auto"/>
        <w:jc w:val="both"/>
        <w:rPr>
          <w:rFonts w:ascii="Arial Narrow" w:hAnsi="Arial Narrow"/>
          <w:bCs/>
          <w:color w:val="000000" w:themeColor="text1"/>
          <w:sz w:val="28"/>
          <w:szCs w:val="28"/>
        </w:rPr>
      </w:pPr>
    </w:p>
    <w:p w14:paraId="30767E97" w14:textId="77777777" w:rsidR="002A35AA" w:rsidRDefault="002A35AA" w:rsidP="002D4F10">
      <w:pPr>
        <w:pStyle w:val="Prrafodelista"/>
        <w:numPr>
          <w:ilvl w:val="3"/>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Para actualizar información política administrativa: </w:t>
      </w:r>
    </w:p>
    <w:p w14:paraId="05EC2B9D" w14:textId="77777777" w:rsidR="002A35AA" w:rsidRDefault="002A35AA" w:rsidP="002A35AA">
      <w:pPr>
        <w:spacing w:after="0" w:line="240" w:lineRule="auto"/>
        <w:jc w:val="both"/>
        <w:rPr>
          <w:rFonts w:ascii="Arial Narrow" w:hAnsi="Arial Narrow"/>
          <w:bCs/>
          <w:color w:val="000000" w:themeColor="text1"/>
          <w:sz w:val="28"/>
          <w:szCs w:val="28"/>
        </w:rPr>
      </w:pPr>
    </w:p>
    <w:p w14:paraId="7848DBE5" w14:textId="76414AB7" w:rsidR="00675E4D" w:rsidRDefault="00675E4D" w:rsidP="002A35AA">
      <w:pPr>
        <w:spacing w:after="0" w:line="240" w:lineRule="auto"/>
        <w:jc w:val="both"/>
        <w:rPr>
          <w:rFonts w:ascii="Arial Narrow" w:hAnsi="Arial Narrow"/>
          <w:bCs/>
          <w:color w:val="000000" w:themeColor="text1"/>
          <w:sz w:val="28"/>
          <w:szCs w:val="28"/>
        </w:rPr>
      </w:pPr>
      <w:r w:rsidRPr="002A35AA">
        <w:rPr>
          <w:rFonts w:ascii="Arial Narrow" w:hAnsi="Arial Narrow"/>
          <w:bCs/>
          <w:color w:val="000000" w:themeColor="text1"/>
          <w:sz w:val="28"/>
          <w:szCs w:val="28"/>
        </w:rPr>
        <w:t xml:space="preserve">¿Cuántos barrios, comunas, localidades, islas, islotes, </w:t>
      </w:r>
      <w:proofErr w:type="spellStart"/>
      <w:r w:rsidRPr="002A35AA">
        <w:rPr>
          <w:rFonts w:ascii="Arial Narrow" w:hAnsi="Arial Narrow"/>
          <w:bCs/>
          <w:color w:val="000000" w:themeColor="text1"/>
          <w:sz w:val="28"/>
          <w:szCs w:val="28"/>
        </w:rPr>
        <w:t>etc</w:t>
      </w:r>
      <w:proofErr w:type="spellEnd"/>
      <w:r w:rsidR="002A35AA">
        <w:rPr>
          <w:rFonts w:ascii="Arial Narrow" w:hAnsi="Arial Narrow"/>
          <w:bCs/>
          <w:color w:val="000000" w:themeColor="text1"/>
          <w:sz w:val="28"/>
          <w:szCs w:val="28"/>
        </w:rPr>
        <w:t>, integran el territorio cartagenero</w:t>
      </w:r>
      <w:r w:rsidRPr="002A35AA">
        <w:rPr>
          <w:rFonts w:ascii="Arial Narrow" w:hAnsi="Arial Narrow"/>
          <w:bCs/>
          <w:color w:val="000000" w:themeColor="text1"/>
          <w:sz w:val="28"/>
          <w:szCs w:val="28"/>
        </w:rPr>
        <w:t xml:space="preserve">? </w:t>
      </w:r>
    </w:p>
    <w:p w14:paraId="3DED63FB" w14:textId="77777777" w:rsidR="002A35AA" w:rsidRDefault="002A35AA" w:rsidP="002A35AA">
      <w:pPr>
        <w:spacing w:after="0" w:line="240" w:lineRule="auto"/>
        <w:jc w:val="both"/>
        <w:rPr>
          <w:rFonts w:ascii="Arial Narrow" w:hAnsi="Arial Narrow"/>
          <w:bCs/>
          <w:color w:val="000000" w:themeColor="text1"/>
          <w:sz w:val="28"/>
          <w:szCs w:val="28"/>
        </w:rPr>
      </w:pPr>
    </w:p>
    <w:p w14:paraId="353F539E" w14:textId="1A73D48B" w:rsidR="002A35AA" w:rsidRPr="002A35AA" w:rsidRDefault="002A35AA" w:rsidP="002A35AA">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Favor determinar con claridad los nombres. </w:t>
      </w:r>
    </w:p>
    <w:p w14:paraId="2FB7BDC5" w14:textId="36F8093B" w:rsidR="00675E4D" w:rsidRDefault="00675E4D" w:rsidP="00675E4D">
      <w:pPr>
        <w:spacing w:after="0" w:line="240" w:lineRule="auto"/>
        <w:jc w:val="both"/>
        <w:rPr>
          <w:rFonts w:ascii="Arial Narrow" w:hAnsi="Arial Narrow"/>
          <w:bCs/>
          <w:color w:val="000000" w:themeColor="text1"/>
          <w:sz w:val="28"/>
          <w:szCs w:val="28"/>
        </w:rPr>
      </w:pPr>
    </w:p>
    <w:p w14:paraId="6486EE07" w14:textId="7F4A97B7" w:rsidR="00675E4D" w:rsidRPr="002D4F10" w:rsidRDefault="00675E4D"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 xml:space="preserve">¿En el caso de las Islas, como ejerce la soberanía el Distrito de Cartagena? </w:t>
      </w:r>
    </w:p>
    <w:p w14:paraId="7D705666" w14:textId="59AF79B2" w:rsidR="00675E4D" w:rsidRDefault="00675E4D" w:rsidP="00675E4D">
      <w:pPr>
        <w:spacing w:after="0" w:line="240" w:lineRule="auto"/>
        <w:jc w:val="both"/>
        <w:rPr>
          <w:rFonts w:ascii="Arial Narrow" w:hAnsi="Arial Narrow"/>
          <w:bCs/>
          <w:color w:val="000000" w:themeColor="text1"/>
          <w:sz w:val="28"/>
          <w:szCs w:val="28"/>
        </w:rPr>
      </w:pPr>
    </w:p>
    <w:p w14:paraId="2D722273" w14:textId="132601C5" w:rsidR="00675E4D" w:rsidRPr="002D4F10" w:rsidRDefault="00675E4D"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 xml:space="preserve">¿Sí las Islas </w:t>
      </w:r>
      <w:r w:rsidR="002A35AA">
        <w:rPr>
          <w:rFonts w:ascii="Arial Narrow" w:hAnsi="Arial Narrow"/>
          <w:bCs/>
          <w:color w:val="000000" w:themeColor="text1"/>
          <w:sz w:val="28"/>
          <w:szCs w:val="28"/>
        </w:rPr>
        <w:t xml:space="preserve">que </w:t>
      </w:r>
      <w:r w:rsidRPr="002D4F10">
        <w:rPr>
          <w:rFonts w:ascii="Arial Narrow" w:hAnsi="Arial Narrow"/>
          <w:bCs/>
          <w:color w:val="000000" w:themeColor="text1"/>
          <w:sz w:val="28"/>
          <w:szCs w:val="28"/>
        </w:rPr>
        <w:t xml:space="preserve">le pertenecen al Distrito de Cartagena, </w:t>
      </w:r>
      <w:r w:rsidR="002A35AA">
        <w:rPr>
          <w:rFonts w:ascii="Arial Narrow" w:hAnsi="Arial Narrow"/>
          <w:bCs/>
          <w:color w:val="000000" w:themeColor="text1"/>
          <w:sz w:val="28"/>
          <w:szCs w:val="28"/>
        </w:rPr>
        <w:t xml:space="preserve">realmente le pertenecen, </w:t>
      </w:r>
      <w:r w:rsidRPr="002D4F10">
        <w:rPr>
          <w:rFonts w:ascii="Arial Narrow" w:hAnsi="Arial Narrow"/>
          <w:bCs/>
          <w:color w:val="000000" w:themeColor="text1"/>
          <w:sz w:val="28"/>
          <w:szCs w:val="28"/>
        </w:rPr>
        <w:t>en qu</w:t>
      </w:r>
      <w:r w:rsidR="002A35AA">
        <w:rPr>
          <w:rFonts w:ascii="Arial Narrow" w:hAnsi="Arial Narrow"/>
          <w:bCs/>
          <w:color w:val="000000" w:themeColor="text1"/>
          <w:sz w:val="28"/>
          <w:szCs w:val="28"/>
        </w:rPr>
        <w:t>é</w:t>
      </w:r>
      <w:r w:rsidRPr="002D4F10">
        <w:rPr>
          <w:rFonts w:ascii="Arial Narrow" w:hAnsi="Arial Narrow"/>
          <w:bCs/>
          <w:color w:val="000000" w:themeColor="text1"/>
          <w:sz w:val="28"/>
          <w:szCs w:val="28"/>
        </w:rPr>
        <w:t xml:space="preserve"> forma y cu</w:t>
      </w:r>
      <w:r w:rsidR="002A35AA">
        <w:rPr>
          <w:rFonts w:ascii="Arial Narrow" w:hAnsi="Arial Narrow"/>
          <w:bCs/>
          <w:color w:val="000000" w:themeColor="text1"/>
          <w:sz w:val="28"/>
          <w:szCs w:val="28"/>
        </w:rPr>
        <w:t>á</w:t>
      </w:r>
      <w:r w:rsidRPr="002D4F10">
        <w:rPr>
          <w:rFonts w:ascii="Arial Narrow" w:hAnsi="Arial Narrow"/>
          <w:bCs/>
          <w:color w:val="000000" w:themeColor="text1"/>
          <w:sz w:val="28"/>
          <w:szCs w:val="28"/>
        </w:rPr>
        <w:t>ntas están ocupadas por particulares</w:t>
      </w:r>
      <w:r w:rsidR="002A35AA">
        <w:rPr>
          <w:rFonts w:ascii="Arial Narrow" w:hAnsi="Arial Narrow"/>
          <w:bCs/>
          <w:color w:val="000000" w:themeColor="text1"/>
          <w:sz w:val="28"/>
          <w:szCs w:val="28"/>
        </w:rPr>
        <w:t>, que no permiten el ingreso del público</w:t>
      </w:r>
      <w:r w:rsidRPr="002D4F10">
        <w:rPr>
          <w:rFonts w:ascii="Arial Narrow" w:hAnsi="Arial Narrow"/>
          <w:bCs/>
          <w:color w:val="000000" w:themeColor="text1"/>
          <w:sz w:val="28"/>
          <w:szCs w:val="28"/>
        </w:rPr>
        <w:t xml:space="preserve">? </w:t>
      </w:r>
    </w:p>
    <w:p w14:paraId="4E172B8E" w14:textId="69EED34E" w:rsidR="008A4FDE" w:rsidRDefault="008A4FDE" w:rsidP="00675E4D">
      <w:pPr>
        <w:spacing w:after="0" w:line="240" w:lineRule="auto"/>
        <w:jc w:val="both"/>
        <w:rPr>
          <w:rFonts w:ascii="Arial Narrow" w:hAnsi="Arial Narrow"/>
          <w:bCs/>
          <w:color w:val="000000" w:themeColor="text1"/>
          <w:sz w:val="28"/>
          <w:szCs w:val="28"/>
        </w:rPr>
      </w:pPr>
    </w:p>
    <w:p w14:paraId="0A2D46AF" w14:textId="527CD067" w:rsidR="008A4FDE" w:rsidRPr="002D4F10" w:rsidRDefault="008A4FDE"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 xml:space="preserve">¿En las Islas del caribe, cuya </w:t>
      </w:r>
      <w:r w:rsidR="00744C69" w:rsidRPr="002D4F10">
        <w:rPr>
          <w:rFonts w:ascii="Arial Narrow" w:hAnsi="Arial Narrow"/>
          <w:bCs/>
          <w:color w:val="000000" w:themeColor="text1"/>
          <w:sz w:val="28"/>
          <w:szCs w:val="28"/>
        </w:rPr>
        <w:t>pertenencia</w:t>
      </w:r>
      <w:r w:rsidRPr="002D4F10">
        <w:rPr>
          <w:rFonts w:ascii="Arial Narrow" w:hAnsi="Arial Narrow"/>
          <w:bCs/>
          <w:color w:val="000000" w:themeColor="text1"/>
          <w:sz w:val="28"/>
          <w:szCs w:val="28"/>
        </w:rPr>
        <w:t xml:space="preserve">, es del </w:t>
      </w:r>
      <w:r w:rsidR="00744C69" w:rsidRPr="002D4F10">
        <w:rPr>
          <w:rFonts w:ascii="Arial Narrow" w:hAnsi="Arial Narrow"/>
          <w:bCs/>
          <w:color w:val="000000" w:themeColor="text1"/>
          <w:sz w:val="28"/>
          <w:szCs w:val="28"/>
        </w:rPr>
        <w:t xml:space="preserve">Distrito de Cartagena, </w:t>
      </w:r>
      <w:r w:rsidRPr="002D4F10">
        <w:rPr>
          <w:rFonts w:ascii="Arial Narrow" w:hAnsi="Arial Narrow"/>
          <w:bCs/>
          <w:color w:val="000000" w:themeColor="text1"/>
          <w:sz w:val="28"/>
          <w:szCs w:val="28"/>
        </w:rPr>
        <w:t xml:space="preserve">como se ejerce </w:t>
      </w:r>
      <w:r w:rsidR="00744C69" w:rsidRPr="002D4F10">
        <w:rPr>
          <w:rFonts w:ascii="Arial Narrow" w:hAnsi="Arial Narrow"/>
          <w:bCs/>
          <w:color w:val="000000" w:themeColor="text1"/>
          <w:sz w:val="28"/>
          <w:szCs w:val="28"/>
        </w:rPr>
        <w:t>la presencia administrativa, en salud</w:t>
      </w:r>
      <w:r w:rsidR="008B581B">
        <w:rPr>
          <w:rFonts w:ascii="Arial Narrow" w:hAnsi="Arial Narrow"/>
          <w:bCs/>
          <w:color w:val="000000" w:themeColor="text1"/>
          <w:sz w:val="28"/>
          <w:szCs w:val="28"/>
        </w:rPr>
        <w:t xml:space="preserve">, </w:t>
      </w:r>
      <w:r w:rsidR="00744C69" w:rsidRPr="002D4F10">
        <w:rPr>
          <w:rFonts w:ascii="Arial Narrow" w:hAnsi="Arial Narrow"/>
          <w:bCs/>
          <w:color w:val="000000" w:themeColor="text1"/>
          <w:sz w:val="28"/>
          <w:szCs w:val="28"/>
        </w:rPr>
        <w:t>educación</w:t>
      </w:r>
      <w:r w:rsidR="008B581B">
        <w:rPr>
          <w:rFonts w:ascii="Arial Narrow" w:hAnsi="Arial Narrow"/>
          <w:bCs/>
          <w:color w:val="000000" w:themeColor="text1"/>
          <w:sz w:val="28"/>
          <w:szCs w:val="28"/>
        </w:rPr>
        <w:t xml:space="preserve"> y policivo</w:t>
      </w:r>
      <w:r w:rsidR="00744C69" w:rsidRPr="002D4F10">
        <w:rPr>
          <w:rFonts w:ascii="Arial Narrow" w:hAnsi="Arial Narrow"/>
          <w:bCs/>
          <w:color w:val="000000" w:themeColor="text1"/>
          <w:sz w:val="28"/>
          <w:szCs w:val="28"/>
        </w:rPr>
        <w:t xml:space="preserve">? </w:t>
      </w:r>
    </w:p>
    <w:p w14:paraId="7A83BD0E" w14:textId="77777777" w:rsidR="008931D4" w:rsidRDefault="008931D4" w:rsidP="00675E4D">
      <w:pPr>
        <w:spacing w:after="0" w:line="240" w:lineRule="auto"/>
        <w:jc w:val="both"/>
        <w:rPr>
          <w:rFonts w:ascii="Arial Narrow" w:hAnsi="Arial Narrow"/>
          <w:bCs/>
          <w:color w:val="000000" w:themeColor="text1"/>
          <w:sz w:val="28"/>
          <w:szCs w:val="28"/>
        </w:rPr>
      </w:pPr>
    </w:p>
    <w:p w14:paraId="3A4BC491" w14:textId="2A6DBB18" w:rsidR="00675E4D" w:rsidRPr="002D4F10" w:rsidRDefault="00675E4D"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 xml:space="preserve">¿Cuántas cuencas hidrográficas, ciénagas, lagunas o porción continental del mar, tienen el Distrito de Cartagena? </w:t>
      </w:r>
    </w:p>
    <w:p w14:paraId="21AAC699" w14:textId="2F919B59" w:rsidR="00675E4D" w:rsidRDefault="00675E4D" w:rsidP="00675E4D">
      <w:pPr>
        <w:spacing w:after="0" w:line="240" w:lineRule="auto"/>
        <w:jc w:val="both"/>
        <w:rPr>
          <w:rFonts w:ascii="Arial Narrow" w:hAnsi="Arial Narrow"/>
          <w:bCs/>
          <w:color w:val="000000" w:themeColor="text1"/>
          <w:sz w:val="28"/>
          <w:szCs w:val="28"/>
        </w:rPr>
      </w:pPr>
    </w:p>
    <w:p w14:paraId="744EB4EA" w14:textId="0D1FD326" w:rsidR="00C93527" w:rsidRDefault="00675E4D"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¿Qué procesos existen para desalojar, expropiar o recuperar nuestras cuencas hidrográficas, ciénagas, lagunas o porción continental del mar</w:t>
      </w:r>
      <w:r w:rsidR="00C93527" w:rsidRPr="002D4F10">
        <w:rPr>
          <w:rFonts w:ascii="Arial Narrow" w:hAnsi="Arial Narrow"/>
          <w:bCs/>
          <w:color w:val="000000" w:themeColor="text1"/>
          <w:sz w:val="28"/>
          <w:szCs w:val="28"/>
        </w:rPr>
        <w:t>, que le pertenecen a</w:t>
      </w:r>
      <w:r w:rsidRPr="002D4F10">
        <w:rPr>
          <w:rFonts w:ascii="Arial Narrow" w:hAnsi="Arial Narrow"/>
          <w:bCs/>
          <w:color w:val="000000" w:themeColor="text1"/>
          <w:sz w:val="28"/>
          <w:szCs w:val="28"/>
        </w:rPr>
        <w:t>l D</w:t>
      </w:r>
      <w:r w:rsidR="00DA1E7B" w:rsidRPr="002D4F10">
        <w:rPr>
          <w:rFonts w:ascii="Arial Narrow" w:hAnsi="Arial Narrow"/>
          <w:bCs/>
          <w:color w:val="000000" w:themeColor="text1"/>
          <w:sz w:val="28"/>
          <w:szCs w:val="28"/>
        </w:rPr>
        <w:t>istrito d</w:t>
      </w:r>
      <w:r w:rsidRPr="002D4F10">
        <w:rPr>
          <w:rFonts w:ascii="Arial Narrow" w:hAnsi="Arial Narrow"/>
          <w:bCs/>
          <w:color w:val="000000" w:themeColor="text1"/>
          <w:sz w:val="28"/>
          <w:szCs w:val="28"/>
        </w:rPr>
        <w:t>e Cartagena</w:t>
      </w:r>
      <w:r w:rsidR="00C93527" w:rsidRPr="002D4F10">
        <w:rPr>
          <w:rFonts w:ascii="Arial Narrow" w:hAnsi="Arial Narrow"/>
          <w:bCs/>
          <w:color w:val="000000" w:themeColor="text1"/>
          <w:sz w:val="28"/>
          <w:szCs w:val="28"/>
        </w:rPr>
        <w:t xml:space="preserve">?  </w:t>
      </w:r>
    </w:p>
    <w:p w14:paraId="2C64463C" w14:textId="77777777" w:rsidR="00AF499C" w:rsidRDefault="00AF499C" w:rsidP="00AF499C">
      <w:pPr>
        <w:pStyle w:val="Prrafodelista"/>
        <w:rPr>
          <w:rFonts w:ascii="Arial Narrow" w:hAnsi="Arial Narrow"/>
          <w:bCs/>
          <w:color w:val="000000" w:themeColor="text1"/>
          <w:sz w:val="28"/>
          <w:szCs w:val="28"/>
        </w:rPr>
      </w:pPr>
    </w:p>
    <w:p w14:paraId="140B7DD6" w14:textId="0A27659A" w:rsidR="000A50AA" w:rsidRDefault="000A50AA" w:rsidP="00AF499C">
      <w:pPr>
        <w:pStyle w:val="Prrafodelista"/>
        <w:rPr>
          <w:rFonts w:ascii="Arial Narrow" w:hAnsi="Arial Narrow"/>
          <w:b/>
          <w:color w:val="000000" w:themeColor="text1"/>
          <w:sz w:val="28"/>
          <w:szCs w:val="28"/>
        </w:rPr>
      </w:pPr>
      <w:r w:rsidRPr="002D4F10">
        <w:rPr>
          <w:rFonts w:ascii="Arial Narrow" w:hAnsi="Arial Narrow"/>
          <w:b/>
          <w:color w:val="000000" w:themeColor="text1"/>
          <w:sz w:val="28"/>
          <w:szCs w:val="28"/>
        </w:rPr>
        <w:t>Favor indicar, ubicación geográfica, linderos, número del proceso, juzgado, tribunal, alta corte, o proceso administrativo y el estado en que se encuentran y desde que año, se inició dicho proceso</w:t>
      </w:r>
      <w:r w:rsidR="009754D8">
        <w:rPr>
          <w:rFonts w:ascii="Arial Narrow" w:hAnsi="Arial Narrow"/>
          <w:b/>
          <w:color w:val="000000" w:themeColor="text1"/>
          <w:sz w:val="28"/>
          <w:szCs w:val="28"/>
        </w:rPr>
        <w:t xml:space="preserve">. </w:t>
      </w:r>
    </w:p>
    <w:p w14:paraId="2F1A44EF" w14:textId="77777777" w:rsidR="009754D8" w:rsidRPr="00AF499C" w:rsidRDefault="009754D8" w:rsidP="00AF499C">
      <w:pPr>
        <w:pStyle w:val="Prrafodelista"/>
        <w:rPr>
          <w:rFonts w:ascii="Arial Narrow" w:hAnsi="Arial Narrow"/>
          <w:bCs/>
          <w:color w:val="000000" w:themeColor="text1"/>
          <w:sz w:val="28"/>
          <w:szCs w:val="28"/>
        </w:rPr>
      </w:pPr>
    </w:p>
    <w:p w14:paraId="09FC3AB1" w14:textId="0B423AC4" w:rsidR="00AF499C" w:rsidRPr="002D4F10" w:rsidRDefault="00AF499C" w:rsidP="002D4F10">
      <w:pPr>
        <w:pStyle w:val="Prrafodelista"/>
        <w:numPr>
          <w:ilvl w:val="2"/>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¿Qué contratos, identificando contratista, objeto del contrato y valor de los mismos, ha suscrito el Distrito de Cartagena a nivel central y descentralizado para la limpieza de los caños, lagunas y en general cuencas hidrográficas?</w:t>
      </w:r>
    </w:p>
    <w:p w14:paraId="5505BE47" w14:textId="77777777" w:rsidR="00C93527" w:rsidRDefault="00C93527" w:rsidP="00675E4D">
      <w:pPr>
        <w:spacing w:after="0" w:line="240" w:lineRule="auto"/>
        <w:jc w:val="both"/>
        <w:rPr>
          <w:rFonts w:ascii="Arial Narrow" w:hAnsi="Arial Narrow"/>
          <w:bCs/>
          <w:color w:val="000000" w:themeColor="text1"/>
          <w:sz w:val="28"/>
          <w:szCs w:val="28"/>
        </w:rPr>
      </w:pPr>
    </w:p>
    <w:p w14:paraId="7C39137E" w14:textId="58619EFB" w:rsidR="00675E4D" w:rsidRPr="00C93527" w:rsidRDefault="00675E4D" w:rsidP="00675E4D">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Espacio Público: </w:t>
      </w:r>
    </w:p>
    <w:p w14:paraId="567B4B68" w14:textId="5308B237" w:rsidR="00C93527" w:rsidRDefault="00C93527" w:rsidP="00C93527">
      <w:pPr>
        <w:spacing w:after="0" w:line="240" w:lineRule="auto"/>
        <w:jc w:val="both"/>
        <w:rPr>
          <w:rFonts w:ascii="Arial Narrow" w:hAnsi="Arial Narrow"/>
          <w:bCs/>
          <w:color w:val="000000" w:themeColor="text1"/>
          <w:sz w:val="28"/>
          <w:szCs w:val="28"/>
        </w:rPr>
      </w:pPr>
    </w:p>
    <w:p w14:paraId="0FA9D53B" w14:textId="140D4861" w:rsidR="00C93527" w:rsidRPr="002D4F10" w:rsidRDefault="00C93527"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¿Cuánt</w:t>
      </w:r>
      <w:r w:rsidR="00633649" w:rsidRPr="002D4F10">
        <w:rPr>
          <w:rFonts w:ascii="Arial Narrow" w:hAnsi="Arial Narrow"/>
          <w:bCs/>
          <w:color w:val="000000" w:themeColor="text1"/>
          <w:sz w:val="28"/>
          <w:szCs w:val="28"/>
        </w:rPr>
        <w:t xml:space="preserve">os procesos judiciales y/o administrativos, existen con orden demolición o recuperación del espacio público y en qué estado? </w:t>
      </w:r>
    </w:p>
    <w:p w14:paraId="6C12D3C4" w14:textId="2952F6D2" w:rsidR="00811670" w:rsidRDefault="00811670" w:rsidP="00C93527">
      <w:pPr>
        <w:spacing w:after="0" w:line="240" w:lineRule="auto"/>
        <w:jc w:val="both"/>
        <w:rPr>
          <w:rFonts w:ascii="Arial Narrow" w:hAnsi="Arial Narrow"/>
          <w:bCs/>
          <w:color w:val="000000" w:themeColor="text1"/>
          <w:sz w:val="28"/>
          <w:szCs w:val="28"/>
        </w:rPr>
      </w:pPr>
    </w:p>
    <w:p w14:paraId="6ED3B06D" w14:textId="2C138246" w:rsidR="00811670" w:rsidRPr="00811670" w:rsidRDefault="00811670" w:rsidP="00811670">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Contratos de concesión – Alianzas públicos - privada: </w:t>
      </w:r>
    </w:p>
    <w:p w14:paraId="07634F14" w14:textId="21C3386D" w:rsidR="00811670" w:rsidRDefault="00811670" w:rsidP="00811670">
      <w:pPr>
        <w:spacing w:after="0" w:line="240" w:lineRule="auto"/>
        <w:jc w:val="both"/>
        <w:rPr>
          <w:rFonts w:ascii="Arial Narrow" w:hAnsi="Arial Narrow"/>
          <w:bCs/>
          <w:color w:val="000000" w:themeColor="text1"/>
          <w:sz w:val="28"/>
          <w:szCs w:val="28"/>
        </w:rPr>
      </w:pPr>
    </w:p>
    <w:p w14:paraId="595860C6" w14:textId="6358C0C7" w:rsidR="00811670" w:rsidRPr="002D4F10" w:rsidRDefault="00811670"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¿Cuántos contratos de concesión existen el Distrito de Cartagena, tanto en su administración central, descentralizada y desconcentrada</w:t>
      </w:r>
      <w:r w:rsidR="009819F9">
        <w:rPr>
          <w:rFonts w:ascii="Arial Narrow" w:hAnsi="Arial Narrow"/>
          <w:bCs/>
          <w:color w:val="000000" w:themeColor="text1"/>
          <w:sz w:val="28"/>
          <w:szCs w:val="28"/>
        </w:rPr>
        <w:t xml:space="preserve"> a la fecha</w:t>
      </w:r>
      <w:r w:rsidRPr="002D4F10">
        <w:rPr>
          <w:rFonts w:ascii="Arial Narrow" w:hAnsi="Arial Narrow"/>
          <w:bCs/>
          <w:color w:val="000000" w:themeColor="text1"/>
          <w:sz w:val="28"/>
          <w:szCs w:val="28"/>
        </w:rPr>
        <w:t xml:space="preserve">? </w:t>
      </w:r>
    </w:p>
    <w:p w14:paraId="712E1007" w14:textId="0F29E00C" w:rsidR="00811670" w:rsidRDefault="00811670" w:rsidP="00811670">
      <w:pPr>
        <w:spacing w:after="0" w:line="240" w:lineRule="auto"/>
        <w:jc w:val="both"/>
        <w:rPr>
          <w:rFonts w:ascii="Arial Narrow" w:hAnsi="Arial Narrow"/>
          <w:bCs/>
          <w:color w:val="000000" w:themeColor="text1"/>
          <w:sz w:val="28"/>
          <w:szCs w:val="28"/>
        </w:rPr>
      </w:pPr>
    </w:p>
    <w:p w14:paraId="5484D771" w14:textId="6FACA624" w:rsidR="00811670" w:rsidRPr="009819F9" w:rsidRDefault="00811670" w:rsidP="009819F9">
      <w:pPr>
        <w:spacing w:after="0" w:line="240" w:lineRule="auto"/>
        <w:jc w:val="both"/>
        <w:rPr>
          <w:rFonts w:ascii="Arial Narrow" w:hAnsi="Arial Narrow"/>
          <w:b/>
          <w:color w:val="000000" w:themeColor="text1"/>
          <w:sz w:val="28"/>
          <w:szCs w:val="28"/>
        </w:rPr>
      </w:pPr>
      <w:r w:rsidRPr="009819F9">
        <w:rPr>
          <w:rFonts w:ascii="Arial Narrow" w:hAnsi="Arial Narrow"/>
          <w:b/>
          <w:color w:val="000000" w:themeColor="text1"/>
          <w:sz w:val="28"/>
          <w:szCs w:val="28"/>
        </w:rPr>
        <w:t xml:space="preserve">Indicando: Fecha del contrato, termino inicial de duración, prorrogas, y fecha probable de terminación. </w:t>
      </w:r>
    </w:p>
    <w:p w14:paraId="28E62F65" w14:textId="21B4FFDF" w:rsidR="00811670" w:rsidRDefault="00811670" w:rsidP="00811670">
      <w:pPr>
        <w:spacing w:after="0" w:line="240" w:lineRule="auto"/>
        <w:jc w:val="both"/>
        <w:rPr>
          <w:rFonts w:ascii="Arial Narrow" w:hAnsi="Arial Narrow"/>
          <w:b/>
          <w:color w:val="000000" w:themeColor="text1"/>
          <w:sz w:val="28"/>
          <w:szCs w:val="28"/>
        </w:rPr>
      </w:pPr>
    </w:p>
    <w:p w14:paraId="32D973AC" w14:textId="1962CCB7" w:rsidR="00811670" w:rsidRPr="002D4F10" w:rsidRDefault="00811670" w:rsidP="002D4F10">
      <w:pPr>
        <w:pStyle w:val="Prrafodelista"/>
        <w:numPr>
          <w:ilvl w:val="2"/>
          <w:numId w:val="1"/>
        </w:numPr>
        <w:shd w:val="clear" w:color="auto" w:fill="FFFFFF"/>
        <w:spacing w:after="0" w:line="240" w:lineRule="auto"/>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 xml:space="preserve">¿Cuándo vence la Pignoración de la Sobretasa a la Gasolina como pago a las Obras de </w:t>
      </w:r>
      <w:proofErr w:type="spellStart"/>
      <w:r w:rsidRPr="002D4F10">
        <w:rPr>
          <w:rFonts w:ascii="Arial" w:eastAsia="Times New Roman" w:hAnsi="Arial" w:cs="Arial"/>
          <w:color w:val="222222"/>
          <w:sz w:val="24"/>
          <w:szCs w:val="24"/>
          <w:lang w:eastAsia="es-CO"/>
        </w:rPr>
        <w:t>Transcaribe</w:t>
      </w:r>
      <w:proofErr w:type="spellEnd"/>
      <w:r w:rsidRPr="002D4F10">
        <w:rPr>
          <w:rFonts w:ascii="Arial" w:eastAsia="Times New Roman" w:hAnsi="Arial" w:cs="Arial"/>
          <w:color w:val="222222"/>
          <w:sz w:val="24"/>
          <w:szCs w:val="24"/>
          <w:lang w:eastAsia="es-CO"/>
        </w:rPr>
        <w:t>?</w:t>
      </w:r>
    </w:p>
    <w:p w14:paraId="7FC9314D" w14:textId="2395548D" w:rsidR="00811670" w:rsidRPr="00811670" w:rsidRDefault="00811670" w:rsidP="00811670">
      <w:pPr>
        <w:shd w:val="clear" w:color="auto" w:fill="FFFFFF"/>
        <w:spacing w:after="0" w:line="240" w:lineRule="auto"/>
        <w:rPr>
          <w:rFonts w:ascii="Arial" w:eastAsia="Times New Roman" w:hAnsi="Arial" w:cs="Arial"/>
          <w:color w:val="222222"/>
          <w:sz w:val="24"/>
          <w:szCs w:val="24"/>
          <w:lang w:eastAsia="es-CO"/>
        </w:rPr>
      </w:pPr>
      <w:r w:rsidRPr="00811670">
        <w:rPr>
          <w:rFonts w:ascii="Arial" w:eastAsia="Times New Roman" w:hAnsi="Arial" w:cs="Arial"/>
          <w:color w:val="222222"/>
          <w:sz w:val="24"/>
          <w:szCs w:val="24"/>
          <w:lang w:eastAsia="es-CO"/>
        </w:rPr>
        <w:t>.</w:t>
      </w:r>
    </w:p>
    <w:p w14:paraId="64755BE5" w14:textId="5158CBF7" w:rsidR="00811670" w:rsidRPr="002D4F10" w:rsidRDefault="00811670" w:rsidP="009819F9">
      <w:pPr>
        <w:pStyle w:val="Prrafodelista"/>
        <w:numPr>
          <w:ilvl w:val="2"/>
          <w:numId w:val="1"/>
        </w:numPr>
        <w:shd w:val="clear" w:color="auto" w:fill="FFFFFF"/>
        <w:spacing w:after="0" w:line="240" w:lineRule="auto"/>
        <w:jc w:val="both"/>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 xml:space="preserve">¿Cuánto ha sido el Pago de la </w:t>
      </w:r>
      <w:r w:rsidR="0087010D" w:rsidRPr="002D4F10">
        <w:rPr>
          <w:rFonts w:ascii="Arial" w:eastAsia="Times New Roman" w:hAnsi="Arial" w:cs="Arial"/>
          <w:color w:val="222222"/>
          <w:sz w:val="24"/>
          <w:szCs w:val="24"/>
          <w:lang w:eastAsia="es-CO"/>
        </w:rPr>
        <w:t>Contraprestación</w:t>
      </w:r>
      <w:r w:rsidRPr="002D4F10">
        <w:rPr>
          <w:rFonts w:ascii="Arial" w:eastAsia="Times New Roman" w:hAnsi="Arial" w:cs="Arial"/>
          <w:color w:val="222222"/>
          <w:sz w:val="24"/>
          <w:szCs w:val="24"/>
          <w:lang w:eastAsia="es-CO"/>
        </w:rPr>
        <w:t xml:space="preserve"> Portuaria al Distrito por parte de la Sociedad Portuaria de Cartagena en los últimos 5 años y cuánto estaba proyectado</w:t>
      </w:r>
      <w:r w:rsidR="009819F9">
        <w:rPr>
          <w:rFonts w:ascii="Arial" w:eastAsia="Times New Roman" w:hAnsi="Arial" w:cs="Arial"/>
          <w:color w:val="222222"/>
          <w:sz w:val="24"/>
          <w:szCs w:val="24"/>
          <w:lang w:eastAsia="es-CO"/>
        </w:rPr>
        <w:t xml:space="preserve"> para inversión</w:t>
      </w:r>
      <w:r w:rsidRPr="002D4F10">
        <w:rPr>
          <w:rFonts w:ascii="Arial" w:eastAsia="Times New Roman" w:hAnsi="Arial" w:cs="Arial"/>
          <w:color w:val="222222"/>
          <w:sz w:val="24"/>
          <w:szCs w:val="24"/>
          <w:lang w:eastAsia="es-CO"/>
        </w:rPr>
        <w:t>?</w:t>
      </w:r>
    </w:p>
    <w:p w14:paraId="06B36EEC" w14:textId="77777777" w:rsidR="00811670" w:rsidRPr="00811670" w:rsidRDefault="00811670" w:rsidP="00811670">
      <w:pPr>
        <w:shd w:val="clear" w:color="auto" w:fill="FFFFFF"/>
        <w:spacing w:after="0" w:line="240" w:lineRule="auto"/>
        <w:rPr>
          <w:rFonts w:ascii="Arial" w:eastAsia="Times New Roman" w:hAnsi="Arial" w:cs="Arial"/>
          <w:color w:val="222222"/>
          <w:sz w:val="24"/>
          <w:szCs w:val="24"/>
          <w:lang w:eastAsia="es-CO"/>
        </w:rPr>
      </w:pPr>
    </w:p>
    <w:p w14:paraId="05534307" w14:textId="3AC8F0FD" w:rsidR="00811670" w:rsidRPr="002D4F10" w:rsidRDefault="00F01030" w:rsidP="002D4F10">
      <w:pPr>
        <w:pStyle w:val="Prrafodelista"/>
        <w:numPr>
          <w:ilvl w:val="2"/>
          <w:numId w:val="1"/>
        </w:numPr>
        <w:shd w:val="clear" w:color="auto" w:fill="FFFFFF"/>
        <w:spacing w:after="0" w:line="240" w:lineRule="auto"/>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¿C</w:t>
      </w:r>
      <w:r w:rsidR="00811670" w:rsidRPr="002D4F10">
        <w:rPr>
          <w:rFonts w:ascii="Arial" w:eastAsia="Times New Roman" w:hAnsi="Arial" w:cs="Arial"/>
          <w:color w:val="222222"/>
          <w:sz w:val="24"/>
          <w:szCs w:val="24"/>
          <w:lang w:eastAsia="es-CO"/>
        </w:rPr>
        <w:t xml:space="preserve">uánto ha sido el recaudo de la </w:t>
      </w:r>
      <w:r w:rsidR="0087010D" w:rsidRPr="002D4F10">
        <w:rPr>
          <w:rFonts w:ascii="Arial" w:eastAsia="Times New Roman" w:hAnsi="Arial" w:cs="Arial"/>
          <w:color w:val="222222"/>
          <w:sz w:val="24"/>
          <w:szCs w:val="24"/>
          <w:lang w:eastAsia="es-CO"/>
        </w:rPr>
        <w:t>Contraprestación</w:t>
      </w:r>
      <w:r w:rsidR="00811670" w:rsidRPr="002D4F10">
        <w:rPr>
          <w:rFonts w:ascii="Arial" w:eastAsia="Times New Roman" w:hAnsi="Arial" w:cs="Arial"/>
          <w:color w:val="222222"/>
          <w:sz w:val="24"/>
          <w:szCs w:val="24"/>
          <w:lang w:eastAsia="es-CO"/>
        </w:rPr>
        <w:t xml:space="preserve"> Portuaria en los últimos 5 años</w:t>
      </w:r>
      <w:r w:rsidR="009819F9">
        <w:rPr>
          <w:rFonts w:ascii="Arial" w:eastAsia="Times New Roman" w:hAnsi="Arial" w:cs="Arial"/>
          <w:color w:val="222222"/>
          <w:sz w:val="24"/>
          <w:szCs w:val="24"/>
          <w:lang w:eastAsia="es-CO"/>
        </w:rPr>
        <w:t xml:space="preserve">, de lo pagado y recaudado </w:t>
      </w:r>
      <w:r w:rsidR="00811670" w:rsidRPr="002D4F10">
        <w:rPr>
          <w:rFonts w:ascii="Arial" w:eastAsia="Times New Roman" w:hAnsi="Arial" w:cs="Arial"/>
          <w:color w:val="222222"/>
          <w:sz w:val="24"/>
          <w:szCs w:val="24"/>
          <w:lang w:eastAsia="es-CO"/>
        </w:rPr>
        <w:t xml:space="preserve">por los Muelles </w:t>
      </w:r>
      <w:r w:rsidR="009819F9">
        <w:rPr>
          <w:rFonts w:ascii="Arial" w:eastAsia="Times New Roman" w:hAnsi="Arial" w:cs="Arial"/>
          <w:color w:val="222222"/>
          <w:sz w:val="24"/>
          <w:szCs w:val="24"/>
          <w:lang w:eastAsia="es-CO"/>
        </w:rPr>
        <w:t xml:space="preserve">Privados en </w:t>
      </w:r>
      <w:r w:rsidR="00811670" w:rsidRPr="002D4F10">
        <w:rPr>
          <w:rFonts w:ascii="Arial" w:eastAsia="Times New Roman" w:hAnsi="Arial" w:cs="Arial"/>
          <w:color w:val="222222"/>
          <w:sz w:val="24"/>
          <w:szCs w:val="24"/>
          <w:lang w:eastAsia="es-CO"/>
        </w:rPr>
        <w:t>la Ciudad</w:t>
      </w:r>
      <w:r w:rsidRPr="002D4F10">
        <w:rPr>
          <w:rFonts w:ascii="Arial" w:eastAsia="Times New Roman" w:hAnsi="Arial" w:cs="Arial"/>
          <w:color w:val="222222"/>
          <w:sz w:val="24"/>
          <w:szCs w:val="24"/>
          <w:lang w:eastAsia="es-CO"/>
        </w:rPr>
        <w:t>?</w:t>
      </w:r>
    </w:p>
    <w:p w14:paraId="74A2A160" w14:textId="11DCFFDF" w:rsidR="0087010D" w:rsidRDefault="0087010D" w:rsidP="00811670">
      <w:pPr>
        <w:shd w:val="clear" w:color="auto" w:fill="FFFFFF"/>
        <w:spacing w:after="0" w:line="240" w:lineRule="auto"/>
        <w:rPr>
          <w:rFonts w:ascii="Arial" w:eastAsia="Times New Roman" w:hAnsi="Arial" w:cs="Arial"/>
          <w:b/>
          <w:bCs/>
          <w:color w:val="222222"/>
          <w:sz w:val="24"/>
          <w:szCs w:val="24"/>
          <w:lang w:eastAsia="es-CO"/>
        </w:rPr>
      </w:pPr>
    </w:p>
    <w:p w14:paraId="7A3E8749" w14:textId="77777777" w:rsidR="008931D4" w:rsidRDefault="008931D4" w:rsidP="008931D4">
      <w:pPr>
        <w:pStyle w:val="Prrafodelista"/>
        <w:numPr>
          <w:ilvl w:val="1"/>
          <w:numId w:val="1"/>
        </w:numPr>
        <w:shd w:val="clear" w:color="auto" w:fill="FFFFFF"/>
        <w:spacing w:after="0" w:line="240" w:lineRule="auto"/>
        <w:rPr>
          <w:rFonts w:ascii="Arial" w:eastAsia="Times New Roman" w:hAnsi="Arial" w:cs="Arial"/>
          <w:b/>
          <w:bCs/>
          <w:color w:val="222222"/>
          <w:sz w:val="24"/>
          <w:szCs w:val="24"/>
          <w:lang w:eastAsia="es-CO"/>
        </w:rPr>
      </w:pPr>
      <w:r w:rsidRPr="008931D4">
        <w:rPr>
          <w:rFonts w:ascii="Arial" w:eastAsia="Times New Roman" w:hAnsi="Arial" w:cs="Arial"/>
          <w:b/>
          <w:bCs/>
          <w:color w:val="222222"/>
          <w:sz w:val="24"/>
          <w:szCs w:val="24"/>
          <w:lang w:eastAsia="es-CO"/>
        </w:rPr>
        <w:t>Educación:</w:t>
      </w:r>
    </w:p>
    <w:p w14:paraId="17DC3348" w14:textId="77777777" w:rsidR="008931D4" w:rsidRDefault="008931D4" w:rsidP="008931D4">
      <w:pPr>
        <w:shd w:val="clear" w:color="auto" w:fill="FFFFFF"/>
        <w:spacing w:after="0" w:line="240" w:lineRule="auto"/>
        <w:rPr>
          <w:rFonts w:ascii="Arial" w:eastAsia="Times New Roman" w:hAnsi="Arial" w:cs="Arial"/>
          <w:b/>
          <w:bCs/>
          <w:color w:val="222222"/>
          <w:sz w:val="24"/>
          <w:szCs w:val="24"/>
          <w:lang w:eastAsia="es-CO"/>
        </w:rPr>
      </w:pPr>
    </w:p>
    <w:p w14:paraId="5BE6CF6F" w14:textId="3024DC57" w:rsidR="008931D4" w:rsidRPr="002D4F10" w:rsidRDefault="008931D4" w:rsidP="003002D6">
      <w:pPr>
        <w:pStyle w:val="Prrafodelista"/>
        <w:numPr>
          <w:ilvl w:val="2"/>
          <w:numId w:val="1"/>
        </w:numPr>
        <w:shd w:val="clear" w:color="auto" w:fill="FFFFFF"/>
        <w:spacing w:after="0" w:line="240" w:lineRule="auto"/>
        <w:jc w:val="both"/>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 xml:space="preserve">¿Cuántas instituciones de educación superior, públicas y privadas, tenemos en el Distrito de Cartagena? </w:t>
      </w:r>
    </w:p>
    <w:p w14:paraId="5761B73A" w14:textId="77777777" w:rsidR="008931D4" w:rsidRPr="008931D4" w:rsidRDefault="008931D4" w:rsidP="008931D4">
      <w:pPr>
        <w:shd w:val="clear" w:color="auto" w:fill="FFFFFF"/>
        <w:spacing w:after="0" w:line="240" w:lineRule="auto"/>
        <w:rPr>
          <w:rFonts w:ascii="Arial" w:eastAsia="Times New Roman" w:hAnsi="Arial" w:cs="Arial"/>
          <w:color w:val="222222"/>
          <w:sz w:val="24"/>
          <w:szCs w:val="24"/>
          <w:lang w:eastAsia="es-CO"/>
        </w:rPr>
      </w:pPr>
    </w:p>
    <w:p w14:paraId="3B6EB7A6" w14:textId="025F64BA" w:rsidR="008931D4" w:rsidRPr="002D4F10" w:rsidRDefault="008931D4" w:rsidP="00BB20ED">
      <w:pPr>
        <w:pStyle w:val="Prrafodelista"/>
        <w:numPr>
          <w:ilvl w:val="2"/>
          <w:numId w:val="1"/>
        </w:numPr>
        <w:shd w:val="clear" w:color="auto" w:fill="FFFFFF"/>
        <w:spacing w:after="0" w:line="240" w:lineRule="auto"/>
        <w:jc w:val="both"/>
        <w:rPr>
          <w:rFonts w:ascii="Arial" w:eastAsia="Times New Roman" w:hAnsi="Arial" w:cs="Arial"/>
          <w:color w:val="222222"/>
          <w:sz w:val="24"/>
          <w:szCs w:val="24"/>
          <w:lang w:eastAsia="es-CO"/>
        </w:rPr>
      </w:pPr>
      <w:r w:rsidRPr="002D4F10">
        <w:rPr>
          <w:rFonts w:ascii="Arial" w:eastAsia="Times New Roman" w:hAnsi="Arial" w:cs="Arial"/>
          <w:b/>
          <w:bCs/>
          <w:color w:val="222222"/>
          <w:sz w:val="24"/>
          <w:szCs w:val="24"/>
          <w:lang w:eastAsia="es-CO"/>
        </w:rPr>
        <w:t>¿</w:t>
      </w:r>
      <w:r w:rsidRPr="002D4F10">
        <w:rPr>
          <w:rFonts w:ascii="Arial" w:eastAsia="Times New Roman" w:hAnsi="Arial" w:cs="Arial"/>
          <w:color w:val="222222"/>
          <w:sz w:val="24"/>
          <w:szCs w:val="24"/>
          <w:lang w:eastAsia="es-CO"/>
        </w:rPr>
        <w:t xml:space="preserve">Cuántas instituciones de educación básica primaria, secundaria, de transición escolar, </w:t>
      </w:r>
      <w:r w:rsidR="00BB20ED" w:rsidRPr="002D4F10">
        <w:rPr>
          <w:rFonts w:ascii="Arial" w:eastAsia="Times New Roman" w:hAnsi="Arial" w:cs="Arial"/>
          <w:color w:val="222222"/>
          <w:sz w:val="24"/>
          <w:szCs w:val="24"/>
          <w:lang w:eastAsia="es-CO"/>
        </w:rPr>
        <w:t>públicas</w:t>
      </w:r>
      <w:r w:rsidRPr="002D4F10">
        <w:rPr>
          <w:rFonts w:ascii="Arial" w:eastAsia="Times New Roman" w:hAnsi="Arial" w:cs="Arial"/>
          <w:color w:val="222222"/>
          <w:sz w:val="24"/>
          <w:szCs w:val="24"/>
          <w:lang w:eastAsia="es-CO"/>
        </w:rPr>
        <w:t xml:space="preserve"> y privadas, </w:t>
      </w:r>
      <w:r w:rsidR="003002D6">
        <w:rPr>
          <w:rFonts w:ascii="Arial" w:eastAsia="Times New Roman" w:hAnsi="Arial" w:cs="Arial"/>
          <w:color w:val="222222"/>
          <w:sz w:val="24"/>
          <w:szCs w:val="24"/>
          <w:lang w:eastAsia="es-CO"/>
        </w:rPr>
        <w:t>tenemos en el Distrito de Cartagena</w:t>
      </w:r>
      <w:r w:rsidRPr="002D4F10">
        <w:rPr>
          <w:rFonts w:ascii="Arial" w:eastAsia="Times New Roman" w:hAnsi="Arial" w:cs="Arial"/>
          <w:color w:val="222222"/>
          <w:sz w:val="24"/>
          <w:szCs w:val="24"/>
          <w:lang w:eastAsia="es-CO"/>
        </w:rPr>
        <w:t xml:space="preserve">? </w:t>
      </w:r>
    </w:p>
    <w:p w14:paraId="01C799FB" w14:textId="77777777" w:rsidR="008931D4" w:rsidRDefault="008931D4" w:rsidP="008931D4">
      <w:pPr>
        <w:shd w:val="clear" w:color="auto" w:fill="FFFFFF"/>
        <w:spacing w:after="0" w:line="240" w:lineRule="auto"/>
        <w:rPr>
          <w:rFonts w:ascii="Arial" w:eastAsia="Times New Roman" w:hAnsi="Arial" w:cs="Arial"/>
          <w:color w:val="222222"/>
          <w:sz w:val="24"/>
          <w:szCs w:val="24"/>
          <w:lang w:eastAsia="es-CO"/>
        </w:rPr>
      </w:pPr>
    </w:p>
    <w:p w14:paraId="4881B02C" w14:textId="438AA42D" w:rsidR="008931D4" w:rsidRPr="002D4F10" w:rsidRDefault="008931D4" w:rsidP="00BB20ED">
      <w:pPr>
        <w:pStyle w:val="Prrafodelista"/>
        <w:numPr>
          <w:ilvl w:val="2"/>
          <w:numId w:val="1"/>
        </w:numPr>
        <w:shd w:val="clear" w:color="auto" w:fill="FFFFFF"/>
        <w:spacing w:after="0" w:line="240" w:lineRule="auto"/>
        <w:jc w:val="both"/>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¿Cómo llega el Distrito de Cartagena, en materia de educación superior, transición escolar, básica primaria y básica secundaria, a la parte insular?</w:t>
      </w:r>
    </w:p>
    <w:p w14:paraId="5194A403" w14:textId="77777777" w:rsidR="008931D4" w:rsidRDefault="008931D4" w:rsidP="008931D4">
      <w:pPr>
        <w:shd w:val="clear" w:color="auto" w:fill="FFFFFF"/>
        <w:spacing w:after="0" w:line="240" w:lineRule="auto"/>
        <w:rPr>
          <w:rFonts w:ascii="Arial" w:eastAsia="Times New Roman" w:hAnsi="Arial" w:cs="Arial"/>
          <w:color w:val="222222"/>
          <w:sz w:val="24"/>
          <w:szCs w:val="24"/>
          <w:lang w:eastAsia="es-CO"/>
        </w:rPr>
      </w:pPr>
    </w:p>
    <w:p w14:paraId="2145C508" w14:textId="7C573A25" w:rsidR="008931D4" w:rsidRPr="002D4F10" w:rsidRDefault="008931D4" w:rsidP="002D4F10">
      <w:pPr>
        <w:pStyle w:val="Prrafodelista"/>
        <w:numPr>
          <w:ilvl w:val="2"/>
          <w:numId w:val="1"/>
        </w:numPr>
        <w:shd w:val="clear" w:color="auto" w:fill="FFFFFF"/>
        <w:spacing w:after="0" w:line="240" w:lineRule="auto"/>
        <w:jc w:val="both"/>
        <w:rPr>
          <w:rFonts w:ascii="Arial" w:eastAsia="Times New Roman" w:hAnsi="Arial" w:cs="Arial"/>
          <w:b/>
          <w:bCs/>
          <w:color w:val="222222"/>
          <w:sz w:val="24"/>
          <w:szCs w:val="24"/>
          <w:lang w:eastAsia="es-CO"/>
        </w:rPr>
      </w:pPr>
      <w:r w:rsidRPr="002D4F10">
        <w:rPr>
          <w:rFonts w:ascii="Arial" w:eastAsia="Times New Roman" w:hAnsi="Arial" w:cs="Arial"/>
          <w:color w:val="222222"/>
          <w:sz w:val="24"/>
          <w:szCs w:val="24"/>
          <w:lang w:eastAsia="es-CO"/>
        </w:rPr>
        <w:t xml:space="preserve">¿Cuánto es el monto de lo invertido en materia educativa en infraestructura, equipamiento informático, locativo, en el Distrito de Cartagena de Indias? </w:t>
      </w:r>
      <w:r w:rsidRPr="002D4F10">
        <w:rPr>
          <w:rFonts w:ascii="Arial" w:eastAsia="Times New Roman" w:hAnsi="Arial" w:cs="Arial"/>
          <w:b/>
          <w:bCs/>
          <w:color w:val="222222"/>
          <w:sz w:val="24"/>
          <w:szCs w:val="24"/>
          <w:lang w:eastAsia="es-CO"/>
        </w:rPr>
        <w:t xml:space="preserve"> </w:t>
      </w:r>
    </w:p>
    <w:p w14:paraId="5DF5F5A0" w14:textId="3FDCE945" w:rsidR="006B4B7F" w:rsidRDefault="006B4B7F" w:rsidP="008931D4">
      <w:pPr>
        <w:shd w:val="clear" w:color="auto" w:fill="FFFFFF"/>
        <w:spacing w:after="0" w:line="240" w:lineRule="auto"/>
        <w:jc w:val="both"/>
        <w:rPr>
          <w:rFonts w:ascii="Arial" w:eastAsia="Times New Roman" w:hAnsi="Arial" w:cs="Arial"/>
          <w:b/>
          <w:bCs/>
          <w:color w:val="222222"/>
          <w:sz w:val="24"/>
          <w:szCs w:val="24"/>
          <w:lang w:eastAsia="es-CO"/>
        </w:rPr>
      </w:pPr>
    </w:p>
    <w:p w14:paraId="60FFADA8" w14:textId="024D4BF7" w:rsidR="00596889" w:rsidRDefault="00596889" w:rsidP="002D4F10">
      <w:pPr>
        <w:pStyle w:val="Prrafodelista"/>
        <w:numPr>
          <w:ilvl w:val="2"/>
          <w:numId w:val="1"/>
        </w:numPr>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¿Existe algún programa o proyecto de financiación de educación superior a los adolescentes y jóvenes, que pertenecen a los estratos 1, 2 y 3, que están terminando el bachillerato</w:t>
      </w:r>
      <w:r w:rsidR="00BB20ED">
        <w:rPr>
          <w:rFonts w:ascii="Arial" w:eastAsia="Times New Roman" w:hAnsi="Arial" w:cs="Arial"/>
          <w:color w:val="222222"/>
          <w:sz w:val="24"/>
          <w:szCs w:val="24"/>
          <w:lang w:eastAsia="es-CO"/>
        </w:rPr>
        <w:t xml:space="preserve"> y los que ya terminaron la educación media</w:t>
      </w:r>
      <w:r>
        <w:rPr>
          <w:rFonts w:ascii="Arial" w:eastAsia="Times New Roman" w:hAnsi="Arial" w:cs="Arial"/>
          <w:color w:val="222222"/>
          <w:sz w:val="24"/>
          <w:szCs w:val="24"/>
          <w:lang w:eastAsia="es-CO"/>
        </w:rPr>
        <w:t>, en el Distrito de Cartagena, incluyendo la parte Insular</w:t>
      </w:r>
      <w:r w:rsidR="00BB20ED">
        <w:rPr>
          <w:rFonts w:ascii="Arial" w:eastAsia="Times New Roman" w:hAnsi="Arial" w:cs="Arial"/>
          <w:color w:val="222222"/>
          <w:sz w:val="24"/>
          <w:szCs w:val="24"/>
          <w:lang w:eastAsia="es-CO"/>
        </w:rPr>
        <w:t xml:space="preserve"> y que por la mala calidad de la educación media y básica primaria, no tienen acceso a la educación superior, por no superar los mínimos de las pruebas de conocimiento del Estado, haciendo que la Universidad Pública en la ciudad, difícilmente los escoja para que estudien en ellas</w:t>
      </w:r>
      <w:r>
        <w:rPr>
          <w:rFonts w:ascii="Arial" w:eastAsia="Times New Roman" w:hAnsi="Arial" w:cs="Arial"/>
          <w:color w:val="222222"/>
          <w:sz w:val="24"/>
          <w:szCs w:val="24"/>
          <w:lang w:eastAsia="es-CO"/>
        </w:rPr>
        <w:t xml:space="preserve">? </w:t>
      </w:r>
    </w:p>
    <w:p w14:paraId="4BB5FB98" w14:textId="77777777" w:rsidR="00596889" w:rsidRPr="00596889" w:rsidRDefault="00596889" w:rsidP="00596889">
      <w:pPr>
        <w:pStyle w:val="Prrafodelista"/>
        <w:rPr>
          <w:rFonts w:ascii="Arial" w:eastAsia="Times New Roman" w:hAnsi="Arial" w:cs="Arial"/>
          <w:color w:val="222222"/>
          <w:sz w:val="24"/>
          <w:szCs w:val="24"/>
          <w:lang w:eastAsia="es-CO"/>
        </w:rPr>
      </w:pPr>
    </w:p>
    <w:p w14:paraId="7745362D" w14:textId="4B6AF32C" w:rsidR="006B4B7F" w:rsidRPr="002D4F10" w:rsidRDefault="006B4B7F" w:rsidP="002D4F10">
      <w:pPr>
        <w:pStyle w:val="Prrafodelista"/>
        <w:numPr>
          <w:ilvl w:val="2"/>
          <w:numId w:val="1"/>
        </w:numPr>
        <w:spacing w:after="0" w:line="240" w:lineRule="auto"/>
        <w:jc w:val="both"/>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 xml:space="preserve">¿Cómo es la presencia del Distrito de Cartagena, en la parte insular? </w:t>
      </w:r>
    </w:p>
    <w:p w14:paraId="353C4360" w14:textId="77777777" w:rsidR="006B4B7F" w:rsidRDefault="006B4B7F" w:rsidP="006B4B7F">
      <w:pPr>
        <w:spacing w:after="0" w:line="240" w:lineRule="auto"/>
        <w:jc w:val="both"/>
        <w:rPr>
          <w:rFonts w:ascii="Arial" w:eastAsia="Times New Roman" w:hAnsi="Arial" w:cs="Arial"/>
          <w:color w:val="222222"/>
          <w:sz w:val="24"/>
          <w:szCs w:val="24"/>
          <w:lang w:eastAsia="es-CO"/>
        </w:rPr>
      </w:pPr>
    </w:p>
    <w:p w14:paraId="18EDD65C" w14:textId="18BD7D0A" w:rsidR="006B4B7F" w:rsidRPr="002D4F10" w:rsidRDefault="006B4B7F" w:rsidP="002D4F10">
      <w:pPr>
        <w:pStyle w:val="Prrafodelista"/>
        <w:numPr>
          <w:ilvl w:val="3"/>
          <w:numId w:val="1"/>
        </w:numPr>
        <w:shd w:val="clear" w:color="auto" w:fill="FFFFFF"/>
        <w:spacing w:after="0" w:line="240" w:lineRule="auto"/>
        <w:jc w:val="both"/>
        <w:rPr>
          <w:rFonts w:ascii="Arial" w:eastAsia="Times New Roman" w:hAnsi="Arial" w:cs="Arial"/>
          <w:b/>
          <w:bCs/>
          <w:color w:val="222222"/>
          <w:sz w:val="24"/>
          <w:szCs w:val="24"/>
          <w:lang w:eastAsia="es-CO"/>
        </w:rPr>
      </w:pPr>
      <w:r w:rsidRPr="002D4F10">
        <w:rPr>
          <w:rFonts w:ascii="Arial" w:eastAsia="Times New Roman" w:hAnsi="Arial" w:cs="Arial"/>
          <w:b/>
          <w:bCs/>
          <w:color w:val="222222"/>
          <w:sz w:val="24"/>
          <w:szCs w:val="24"/>
          <w:lang w:eastAsia="es-CO"/>
        </w:rPr>
        <w:t>Indicando: Sí existe plantel educativo, sí la atención es permanente y cuantos profesores nombrados o por contrato de prestación de servicios atienden la población.</w:t>
      </w:r>
    </w:p>
    <w:p w14:paraId="663F070F" w14:textId="3F217C43" w:rsidR="00811670" w:rsidRDefault="00811670" w:rsidP="00811670">
      <w:pPr>
        <w:shd w:val="clear" w:color="auto" w:fill="FFFFFF"/>
        <w:spacing w:after="0" w:line="240" w:lineRule="auto"/>
        <w:rPr>
          <w:rFonts w:ascii="Arial" w:eastAsia="Times New Roman" w:hAnsi="Arial" w:cs="Arial"/>
          <w:color w:val="222222"/>
          <w:sz w:val="24"/>
          <w:szCs w:val="24"/>
          <w:lang w:eastAsia="es-CO"/>
        </w:rPr>
      </w:pPr>
    </w:p>
    <w:p w14:paraId="129261E0" w14:textId="2F0A1022" w:rsidR="008931D4" w:rsidRPr="008931D4" w:rsidRDefault="008931D4" w:rsidP="008931D4">
      <w:pPr>
        <w:pStyle w:val="Prrafodelista"/>
        <w:numPr>
          <w:ilvl w:val="1"/>
          <w:numId w:val="1"/>
        </w:numPr>
        <w:shd w:val="clear" w:color="auto" w:fill="FFFFFF"/>
        <w:spacing w:after="0" w:line="240" w:lineRule="auto"/>
        <w:rPr>
          <w:rFonts w:ascii="Arial" w:eastAsia="Times New Roman" w:hAnsi="Arial" w:cs="Arial"/>
          <w:color w:val="222222"/>
          <w:sz w:val="24"/>
          <w:szCs w:val="24"/>
          <w:lang w:eastAsia="es-CO"/>
        </w:rPr>
      </w:pPr>
      <w:r>
        <w:rPr>
          <w:rFonts w:ascii="Arial" w:eastAsia="Times New Roman" w:hAnsi="Arial" w:cs="Arial"/>
          <w:b/>
          <w:bCs/>
          <w:color w:val="222222"/>
          <w:sz w:val="24"/>
          <w:szCs w:val="24"/>
          <w:lang w:eastAsia="es-CO"/>
        </w:rPr>
        <w:t xml:space="preserve">Salud: </w:t>
      </w:r>
    </w:p>
    <w:p w14:paraId="3019B275" w14:textId="3B4D0599" w:rsidR="008931D4" w:rsidRDefault="008931D4" w:rsidP="008931D4">
      <w:pPr>
        <w:shd w:val="clear" w:color="auto" w:fill="FFFFFF"/>
        <w:spacing w:after="0" w:line="240" w:lineRule="auto"/>
        <w:rPr>
          <w:rFonts w:ascii="Arial" w:eastAsia="Times New Roman" w:hAnsi="Arial" w:cs="Arial"/>
          <w:color w:val="222222"/>
          <w:sz w:val="24"/>
          <w:szCs w:val="24"/>
          <w:lang w:eastAsia="es-CO"/>
        </w:rPr>
      </w:pPr>
    </w:p>
    <w:p w14:paraId="14DC870A" w14:textId="0E4C1D40" w:rsidR="008931D4" w:rsidRPr="002D4F10" w:rsidRDefault="006B4B7F" w:rsidP="002D4F10">
      <w:pPr>
        <w:pStyle w:val="Prrafodelista"/>
        <w:numPr>
          <w:ilvl w:val="2"/>
          <w:numId w:val="1"/>
        </w:numPr>
        <w:shd w:val="clear" w:color="auto" w:fill="FFFFFF"/>
        <w:spacing w:after="0" w:line="240" w:lineRule="auto"/>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 xml:space="preserve">¿Cuántas Empresas Sociales del Estado y clínicas privadas, existen en el Distrito de Cartagena de Indas? </w:t>
      </w:r>
    </w:p>
    <w:p w14:paraId="37C8E11C" w14:textId="531D1B78" w:rsidR="00811670" w:rsidRDefault="00811670" w:rsidP="00811670">
      <w:pPr>
        <w:spacing w:after="0" w:line="240" w:lineRule="auto"/>
        <w:jc w:val="both"/>
        <w:rPr>
          <w:rFonts w:ascii="Arial Narrow" w:hAnsi="Arial Narrow"/>
          <w:b/>
          <w:color w:val="000000" w:themeColor="text1"/>
          <w:sz w:val="28"/>
          <w:szCs w:val="28"/>
        </w:rPr>
      </w:pPr>
    </w:p>
    <w:p w14:paraId="1EB39B98" w14:textId="0CD7595F" w:rsidR="006B4B7F" w:rsidRPr="002D4F10" w:rsidRDefault="006B4B7F" w:rsidP="002D4F10">
      <w:pPr>
        <w:pStyle w:val="Prrafodelista"/>
        <w:numPr>
          <w:ilvl w:val="2"/>
          <w:numId w:val="1"/>
        </w:numPr>
        <w:spacing w:after="0" w:line="240" w:lineRule="auto"/>
        <w:jc w:val="both"/>
        <w:rPr>
          <w:rFonts w:ascii="Arial" w:eastAsia="Times New Roman" w:hAnsi="Arial" w:cs="Arial"/>
          <w:color w:val="222222"/>
          <w:sz w:val="24"/>
          <w:szCs w:val="24"/>
          <w:lang w:eastAsia="es-CO"/>
        </w:rPr>
      </w:pPr>
      <w:r w:rsidRPr="002D4F10">
        <w:rPr>
          <w:rFonts w:ascii="Arial Narrow" w:hAnsi="Arial Narrow"/>
          <w:b/>
          <w:color w:val="000000" w:themeColor="text1"/>
          <w:sz w:val="28"/>
          <w:szCs w:val="28"/>
        </w:rPr>
        <w:t>¿Cuál</w:t>
      </w:r>
      <w:r w:rsidRPr="002D4F10">
        <w:rPr>
          <w:rFonts w:ascii="Arial Narrow" w:hAnsi="Arial Narrow"/>
          <w:bCs/>
          <w:color w:val="000000" w:themeColor="text1"/>
          <w:sz w:val="28"/>
          <w:szCs w:val="28"/>
        </w:rPr>
        <w:t xml:space="preserve"> es el nivel de atención y complejidad de cada una de las </w:t>
      </w:r>
      <w:r w:rsidRPr="002D4F10">
        <w:rPr>
          <w:rFonts w:ascii="Arial" w:eastAsia="Times New Roman" w:hAnsi="Arial" w:cs="Arial"/>
          <w:color w:val="222222"/>
          <w:sz w:val="24"/>
          <w:szCs w:val="24"/>
          <w:lang w:eastAsia="es-CO"/>
        </w:rPr>
        <w:t xml:space="preserve">Empresas Sociales del Estado y clínicas privadas, en el Distrito de Cartagena? </w:t>
      </w:r>
    </w:p>
    <w:p w14:paraId="458C842E" w14:textId="77777777" w:rsidR="002D4F10" w:rsidRDefault="002D4F10" w:rsidP="002D4F10">
      <w:pPr>
        <w:pStyle w:val="Prrafodelista"/>
        <w:spacing w:after="0" w:line="240" w:lineRule="auto"/>
        <w:ind w:left="1800"/>
        <w:jc w:val="both"/>
        <w:rPr>
          <w:rFonts w:ascii="Arial" w:eastAsia="Times New Roman" w:hAnsi="Arial" w:cs="Arial"/>
          <w:color w:val="222222"/>
          <w:sz w:val="24"/>
          <w:szCs w:val="24"/>
          <w:lang w:eastAsia="es-CO"/>
        </w:rPr>
      </w:pPr>
    </w:p>
    <w:p w14:paraId="12E97A76" w14:textId="01C389DD" w:rsidR="006B4B7F" w:rsidRDefault="006B4B7F" w:rsidP="002D4F10">
      <w:pPr>
        <w:pStyle w:val="Prrafodelista"/>
        <w:numPr>
          <w:ilvl w:val="2"/>
          <w:numId w:val="1"/>
        </w:numPr>
        <w:spacing w:after="0" w:line="240" w:lineRule="auto"/>
        <w:jc w:val="both"/>
        <w:rPr>
          <w:rFonts w:ascii="Arial" w:eastAsia="Times New Roman" w:hAnsi="Arial" w:cs="Arial"/>
          <w:color w:val="222222"/>
          <w:sz w:val="24"/>
          <w:szCs w:val="24"/>
          <w:lang w:eastAsia="es-CO"/>
        </w:rPr>
      </w:pPr>
      <w:r w:rsidRPr="002D4F10">
        <w:rPr>
          <w:rFonts w:ascii="Arial" w:eastAsia="Times New Roman" w:hAnsi="Arial" w:cs="Arial"/>
          <w:color w:val="222222"/>
          <w:sz w:val="24"/>
          <w:szCs w:val="24"/>
          <w:lang w:eastAsia="es-CO"/>
        </w:rPr>
        <w:t xml:space="preserve">¿Cómo es la presencia del Distrito de Cartagena, en la parte insular? </w:t>
      </w:r>
    </w:p>
    <w:p w14:paraId="1F804D7B" w14:textId="77777777" w:rsidR="00BB20ED" w:rsidRPr="00BB20ED" w:rsidRDefault="00BB20ED" w:rsidP="00BB20ED">
      <w:pPr>
        <w:pStyle w:val="Prrafodelista"/>
        <w:rPr>
          <w:rFonts w:ascii="Arial" w:eastAsia="Times New Roman" w:hAnsi="Arial" w:cs="Arial"/>
          <w:color w:val="222222"/>
          <w:sz w:val="24"/>
          <w:szCs w:val="24"/>
          <w:lang w:eastAsia="es-CO"/>
        </w:rPr>
      </w:pPr>
    </w:p>
    <w:p w14:paraId="04FEEB26" w14:textId="77777777" w:rsidR="0021356F" w:rsidRDefault="00BB20ED" w:rsidP="002D4F10">
      <w:pPr>
        <w:pStyle w:val="Prrafodelista"/>
        <w:numPr>
          <w:ilvl w:val="2"/>
          <w:numId w:val="1"/>
        </w:numPr>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Teniendo en cuenta los altos índices de DENGUE CLASICO Y DENGUE HEMORRÁGICO, proliferación de roedores e insectos, </w:t>
      </w:r>
    </w:p>
    <w:p w14:paraId="428FC16F" w14:textId="77777777" w:rsidR="0021356F" w:rsidRPr="0021356F" w:rsidRDefault="0021356F" w:rsidP="0021356F">
      <w:pPr>
        <w:pStyle w:val="Prrafodelista"/>
        <w:rPr>
          <w:rFonts w:ascii="Arial" w:eastAsia="Times New Roman" w:hAnsi="Arial" w:cs="Arial"/>
          <w:color w:val="222222"/>
          <w:sz w:val="24"/>
          <w:szCs w:val="24"/>
          <w:lang w:eastAsia="es-CO"/>
        </w:rPr>
      </w:pPr>
    </w:p>
    <w:p w14:paraId="32B3318A" w14:textId="7BAECB26" w:rsidR="00BB20ED" w:rsidRDefault="00BB20ED" w:rsidP="0021356F">
      <w:pPr>
        <w:pStyle w:val="Prrafodelista"/>
        <w:spacing w:after="0" w:line="240" w:lineRule="auto"/>
        <w:ind w:left="1800"/>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¿Cuántas campañas de fumigación se han desarrollado en toda la ciudad, incluyendo </w:t>
      </w:r>
      <w:r w:rsidR="0021356F">
        <w:rPr>
          <w:rFonts w:ascii="Arial" w:eastAsia="Times New Roman" w:hAnsi="Arial" w:cs="Arial"/>
          <w:color w:val="222222"/>
          <w:sz w:val="24"/>
          <w:szCs w:val="24"/>
          <w:lang w:eastAsia="es-CO"/>
        </w:rPr>
        <w:t xml:space="preserve">la parte insular? </w:t>
      </w:r>
    </w:p>
    <w:p w14:paraId="5294402A" w14:textId="77777777" w:rsidR="0021356F" w:rsidRDefault="0021356F" w:rsidP="0021356F">
      <w:pPr>
        <w:pStyle w:val="Prrafodelista"/>
        <w:spacing w:after="0" w:line="240" w:lineRule="auto"/>
        <w:ind w:left="1800"/>
        <w:jc w:val="both"/>
        <w:rPr>
          <w:rFonts w:ascii="Arial" w:eastAsia="Times New Roman" w:hAnsi="Arial" w:cs="Arial"/>
          <w:color w:val="222222"/>
          <w:sz w:val="24"/>
          <w:szCs w:val="24"/>
          <w:lang w:eastAsia="es-CO"/>
        </w:rPr>
      </w:pPr>
    </w:p>
    <w:p w14:paraId="543A29F5" w14:textId="5267A5C1" w:rsidR="0021356F" w:rsidRDefault="0021356F" w:rsidP="0021356F">
      <w:pPr>
        <w:pStyle w:val="Prrafodelista"/>
        <w:spacing w:after="0" w:line="240" w:lineRule="auto"/>
        <w:ind w:left="1800"/>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¿Cuál es el plan que se tiene, a partir del mes de abril del 2025, para contrarrestar la proliferación de DENGUE CLASICO Y DENGUE HEMORRÁGICO y los roedores e insectos en el ente territorial? </w:t>
      </w:r>
    </w:p>
    <w:p w14:paraId="7FAB01DC" w14:textId="77777777" w:rsidR="0021356F" w:rsidRDefault="0021356F" w:rsidP="0021356F">
      <w:pPr>
        <w:pStyle w:val="Prrafodelista"/>
        <w:spacing w:after="0" w:line="240" w:lineRule="auto"/>
        <w:ind w:left="1800"/>
        <w:jc w:val="both"/>
        <w:rPr>
          <w:rFonts w:ascii="Arial" w:eastAsia="Times New Roman" w:hAnsi="Arial" w:cs="Arial"/>
          <w:color w:val="222222"/>
          <w:sz w:val="24"/>
          <w:szCs w:val="24"/>
          <w:lang w:eastAsia="es-CO"/>
        </w:rPr>
      </w:pPr>
    </w:p>
    <w:p w14:paraId="0B336BC1" w14:textId="2197515C" w:rsidR="0021356F" w:rsidRDefault="0021356F" w:rsidP="0021356F">
      <w:pPr>
        <w:pStyle w:val="Prrafodelista"/>
        <w:spacing w:after="0" w:line="240" w:lineRule="auto"/>
        <w:ind w:left="1800"/>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¿O no existe un programa o </w:t>
      </w:r>
      <w:r w:rsidR="009D1E2F">
        <w:rPr>
          <w:rFonts w:ascii="Arial" w:eastAsia="Times New Roman" w:hAnsi="Arial" w:cs="Arial"/>
          <w:color w:val="222222"/>
          <w:sz w:val="24"/>
          <w:szCs w:val="24"/>
          <w:lang w:eastAsia="es-CO"/>
        </w:rPr>
        <w:t>un plan</w:t>
      </w:r>
      <w:r>
        <w:rPr>
          <w:rFonts w:ascii="Arial" w:eastAsia="Times New Roman" w:hAnsi="Arial" w:cs="Arial"/>
          <w:color w:val="222222"/>
          <w:sz w:val="24"/>
          <w:szCs w:val="24"/>
          <w:lang w:eastAsia="es-CO"/>
        </w:rPr>
        <w:t>?</w:t>
      </w:r>
    </w:p>
    <w:p w14:paraId="11376CED" w14:textId="77777777" w:rsidR="0021356F" w:rsidRDefault="0021356F" w:rsidP="0021356F">
      <w:pPr>
        <w:pStyle w:val="Prrafodelista"/>
        <w:spacing w:after="0" w:line="240" w:lineRule="auto"/>
        <w:ind w:left="1800"/>
        <w:jc w:val="both"/>
        <w:rPr>
          <w:rFonts w:ascii="Arial" w:eastAsia="Times New Roman" w:hAnsi="Arial" w:cs="Arial"/>
          <w:color w:val="222222"/>
          <w:sz w:val="24"/>
          <w:szCs w:val="24"/>
          <w:lang w:eastAsia="es-CO"/>
        </w:rPr>
      </w:pPr>
    </w:p>
    <w:p w14:paraId="26334A09" w14:textId="77777777" w:rsidR="0021356F" w:rsidRPr="002D4F10" w:rsidRDefault="0021356F" w:rsidP="0021356F">
      <w:pPr>
        <w:pStyle w:val="Prrafodelista"/>
        <w:spacing w:after="0" w:line="240" w:lineRule="auto"/>
        <w:ind w:left="1800"/>
        <w:jc w:val="both"/>
        <w:rPr>
          <w:rFonts w:ascii="Arial" w:eastAsia="Times New Roman" w:hAnsi="Arial" w:cs="Arial"/>
          <w:color w:val="222222"/>
          <w:sz w:val="24"/>
          <w:szCs w:val="24"/>
          <w:lang w:eastAsia="es-CO"/>
        </w:rPr>
      </w:pPr>
    </w:p>
    <w:p w14:paraId="37FB0FA8" w14:textId="77777777" w:rsidR="006B4B7F" w:rsidRDefault="006B4B7F" w:rsidP="00811670">
      <w:pPr>
        <w:spacing w:after="0" w:line="240" w:lineRule="auto"/>
        <w:jc w:val="both"/>
        <w:rPr>
          <w:rFonts w:ascii="Arial" w:eastAsia="Times New Roman" w:hAnsi="Arial" w:cs="Arial"/>
          <w:color w:val="222222"/>
          <w:sz w:val="24"/>
          <w:szCs w:val="24"/>
          <w:lang w:eastAsia="es-CO"/>
        </w:rPr>
      </w:pPr>
    </w:p>
    <w:p w14:paraId="2588CB66" w14:textId="6CCAB20E" w:rsidR="006B4B7F" w:rsidRPr="009D1E2F" w:rsidRDefault="009D1E2F" w:rsidP="009D1E2F">
      <w:pPr>
        <w:pStyle w:val="Prrafodelista"/>
        <w:numPr>
          <w:ilvl w:val="2"/>
          <w:numId w:val="1"/>
        </w:numPr>
        <w:spacing w:after="0" w:line="240" w:lineRule="auto"/>
        <w:jc w:val="both"/>
        <w:rPr>
          <w:rFonts w:ascii="Arial Narrow" w:hAnsi="Arial Narrow"/>
          <w:b/>
          <w:bCs/>
          <w:color w:val="000000" w:themeColor="text1"/>
          <w:sz w:val="28"/>
          <w:szCs w:val="28"/>
        </w:rPr>
      </w:pPr>
      <w:r>
        <w:rPr>
          <w:rFonts w:ascii="Arial" w:eastAsia="Times New Roman" w:hAnsi="Arial" w:cs="Arial"/>
          <w:b/>
          <w:bCs/>
          <w:color w:val="222222"/>
          <w:sz w:val="24"/>
          <w:szCs w:val="24"/>
          <w:lang w:eastAsia="es-CO"/>
        </w:rPr>
        <w:t>¿</w:t>
      </w:r>
      <w:r w:rsidRPr="00562241">
        <w:rPr>
          <w:rFonts w:ascii="Arial" w:eastAsia="Times New Roman" w:hAnsi="Arial" w:cs="Arial"/>
          <w:color w:val="222222"/>
          <w:sz w:val="24"/>
          <w:szCs w:val="24"/>
          <w:lang w:eastAsia="es-CO"/>
        </w:rPr>
        <w:t>E</w:t>
      </w:r>
      <w:r w:rsidR="006B4B7F" w:rsidRPr="00562241">
        <w:rPr>
          <w:rFonts w:ascii="Arial" w:eastAsia="Times New Roman" w:hAnsi="Arial" w:cs="Arial"/>
          <w:color w:val="222222"/>
          <w:sz w:val="24"/>
          <w:szCs w:val="24"/>
          <w:lang w:eastAsia="es-CO"/>
        </w:rPr>
        <w:t>xiste puesto</w:t>
      </w:r>
      <w:r w:rsidRPr="00562241">
        <w:rPr>
          <w:rFonts w:ascii="Arial" w:eastAsia="Times New Roman" w:hAnsi="Arial" w:cs="Arial"/>
          <w:color w:val="222222"/>
          <w:sz w:val="24"/>
          <w:szCs w:val="24"/>
          <w:lang w:eastAsia="es-CO"/>
        </w:rPr>
        <w:t xml:space="preserve">, centro de salud o empresa social de Estado, para la </w:t>
      </w:r>
      <w:r w:rsidR="006B4B7F" w:rsidRPr="00562241">
        <w:rPr>
          <w:rFonts w:ascii="Arial" w:eastAsia="Times New Roman" w:hAnsi="Arial" w:cs="Arial"/>
          <w:color w:val="222222"/>
          <w:sz w:val="24"/>
          <w:szCs w:val="24"/>
          <w:lang w:eastAsia="es-CO"/>
        </w:rPr>
        <w:t>atención permanente</w:t>
      </w:r>
      <w:r w:rsidRPr="00562241">
        <w:rPr>
          <w:rFonts w:ascii="Arial" w:eastAsia="Times New Roman" w:hAnsi="Arial" w:cs="Arial"/>
          <w:color w:val="222222"/>
          <w:sz w:val="24"/>
          <w:szCs w:val="24"/>
          <w:lang w:eastAsia="es-CO"/>
        </w:rPr>
        <w:t xml:space="preserve"> a habitantes y turistas que nos visitan</w:t>
      </w:r>
      <w:r w:rsidR="006B4B7F" w:rsidRPr="00562241">
        <w:rPr>
          <w:rFonts w:ascii="Arial" w:eastAsia="Times New Roman" w:hAnsi="Arial" w:cs="Arial"/>
          <w:color w:val="222222"/>
          <w:sz w:val="24"/>
          <w:szCs w:val="24"/>
          <w:lang w:eastAsia="es-CO"/>
        </w:rPr>
        <w:t xml:space="preserve"> </w:t>
      </w:r>
      <w:r w:rsidRPr="00562241">
        <w:rPr>
          <w:rFonts w:ascii="Arial" w:eastAsia="Times New Roman" w:hAnsi="Arial" w:cs="Arial"/>
          <w:color w:val="222222"/>
          <w:sz w:val="24"/>
          <w:szCs w:val="24"/>
          <w:lang w:eastAsia="es-CO"/>
        </w:rPr>
        <w:t xml:space="preserve">tanto en la parte urbana de Cartagena, corregimientos, veredas E islas </w:t>
      </w:r>
      <w:r w:rsidR="006B4B7F" w:rsidRPr="00562241">
        <w:rPr>
          <w:rFonts w:ascii="Arial" w:eastAsia="Times New Roman" w:hAnsi="Arial" w:cs="Arial"/>
          <w:color w:val="222222"/>
          <w:sz w:val="24"/>
          <w:szCs w:val="24"/>
          <w:lang w:eastAsia="es-CO"/>
        </w:rPr>
        <w:t>y cuantos trabajadores nombrados o por contrato de prestación de servicios atienden</w:t>
      </w:r>
      <w:r w:rsidRPr="00562241">
        <w:rPr>
          <w:rFonts w:ascii="Arial" w:eastAsia="Times New Roman" w:hAnsi="Arial" w:cs="Arial"/>
          <w:color w:val="222222"/>
          <w:sz w:val="24"/>
          <w:szCs w:val="24"/>
          <w:lang w:eastAsia="es-CO"/>
        </w:rPr>
        <w:t>?</w:t>
      </w:r>
      <w:r w:rsidR="006B4B7F" w:rsidRPr="009D1E2F">
        <w:rPr>
          <w:rFonts w:ascii="Arial" w:eastAsia="Times New Roman" w:hAnsi="Arial" w:cs="Arial"/>
          <w:b/>
          <w:bCs/>
          <w:color w:val="222222"/>
          <w:sz w:val="24"/>
          <w:szCs w:val="24"/>
          <w:lang w:eastAsia="es-CO"/>
        </w:rPr>
        <w:t xml:space="preserve"> </w:t>
      </w:r>
    </w:p>
    <w:p w14:paraId="59DB5228" w14:textId="5EDFC790" w:rsidR="00675E4D" w:rsidRDefault="00675E4D" w:rsidP="00675E4D">
      <w:pPr>
        <w:spacing w:after="0" w:line="240" w:lineRule="auto"/>
        <w:jc w:val="both"/>
        <w:rPr>
          <w:rFonts w:ascii="Arial Narrow" w:hAnsi="Arial Narrow"/>
          <w:bCs/>
          <w:color w:val="000000" w:themeColor="text1"/>
          <w:sz w:val="28"/>
          <w:szCs w:val="28"/>
        </w:rPr>
      </w:pPr>
    </w:p>
    <w:p w14:paraId="12D6759F" w14:textId="44AD18E6" w:rsidR="00747416" w:rsidRPr="00995F3B" w:rsidRDefault="00995F3B" w:rsidP="00995F3B">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Población: </w:t>
      </w:r>
    </w:p>
    <w:p w14:paraId="3FA10F9D" w14:textId="76FB3E7F" w:rsidR="00995F3B" w:rsidRDefault="00995F3B" w:rsidP="00995F3B">
      <w:pPr>
        <w:spacing w:after="0" w:line="240" w:lineRule="auto"/>
        <w:jc w:val="both"/>
        <w:rPr>
          <w:rFonts w:ascii="Arial Narrow" w:hAnsi="Arial Narrow"/>
          <w:bCs/>
          <w:color w:val="000000" w:themeColor="text1"/>
          <w:sz w:val="28"/>
          <w:szCs w:val="28"/>
        </w:rPr>
      </w:pPr>
    </w:p>
    <w:p w14:paraId="0E25CB3B" w14:textId="77777777" w:rsidR="00562241" w:rsidRDefault="00995F3B"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 xml:space="preserve">¿A </w:t>
      </w:r>
      <w:r w:rsidR="002D4F10" w:rsidRPr="002D4F10">
        <w:rPr>
          <w:rFonts w:ascii="Arial Narrow" w:hAnsi="Arial Narrow"/>
          <w:bCs/>
          <w:color w:val="000000" w:themeColor="text1"/>
          <w:sz w:val="28"/>
          <w:szCs w:val="28"/>
        </w:rPr>
        <w:t>cuánto</w:t>
      </w:r>
      <w:r w:rsidRPr="002D4F10">
        <w:rPr>
          <w:rFonts w:ascii="Arial Narrow" w:hAnsi="Arial Narrow"/>
          <w:bCs/>
          <w:color w:val="000000" w:themeColor="text1"/>
          <w:sz w:val="28"/>
          <w:szCs w:val="28"/>
        </w:rPr>
        <w:t xml:space="preserve"> asciende el </w:t>
      </w:r>
      <w:r w:rsidR="002D4F10" w:rsidRPr="002D4F10">
        <w:rPr>
          <w:rFonts w:ascii="Arial Narrow" w:hAnsi="Arial Narrow"/>
          <w:bCs/>
          <w:color w:val="000000" w:themeColor="text1"/>
          <w:sz w:val="28"/>
          <w:szCs w:val="28"/>
        </w:rPr>
        <w:t>número</w:t>
      </w:r>
      <w:r w:rsidRPr="002D4F10">
        <w:rPr>
          <w:rFonts w:ascii="Arial Narrow" w:hAnsi="Arial Narrow"/>
          <w:bCs/>
          <w:color w:val="000000" w:themeColor="text1"/>
          <w:sz w:val="28"/>
          <w:szCs w:val="28"/>
        </w:rPr>
        <w:t xml:space="preserve"> de población el Distrito de Cartagena</w:t>
      </w:r>
      <w:r w:rsidR="00562241">
        <w:rPr>
          <w:rFonts w:ascii="Arial Narrow" w:hAnsi="Arial Narrow"/>
          <w:bCs/>
          <w:color w:val="000000" w:themeColor="text1"/>
          <w:sz w:val="28"/>
          <w:szCs w:val="28"/>
        </w:rPr>
        <w:t>, según el DANE y según el Distrito de Cartagena</w:t>
      </w:r>
      <w:r w:rsidRPr="002D4F10">
        <w:rPr>
          <w:rFonts w:ascii="Arial Narrow" w:hAnsi="Arial Narrow"/>
          <w:bCs/>
          <w:color w:val="000000" w:themeColor="text1"/>
          <w:sz w:val="28"/>
          <w:szCs w:val="28"/>
        </w:rPr>
        <w:t>?</w:t>
      </w:r>
    </w:p>
    <w:p w14:paraId="7D2C538A" w14:textId="77777777" w:rsidR="00562241" w:rsidRDefault="00562241" w:rsidP="00562241">
      <w:pPr>
        <w:spacing w:after="0" w:line="240" w:lineRule="auto"/>
        <w:jc w:val="both"/>
        <w:rPr>
          <w:rFonts w:ascii="Arial Narrow" w:hAnsi="Arial Narrow"/>
          <w:bCs/>
          <w:color w:val="000000" w:themeColor="text1"/>
          <w:sz w:val="28"/>
          <w:szCs w:val="28"/>
        </w:rPr>
      </w:pPr>
    </w:p>
    <w:p w14:paraId="05E91EE5" w14:textId="77777777" w:rsidR="00562241" w:rsidRDefault="00562241" w:rsidP="00562241">
      <w:pPr>
        <w:pStyle w:val="Prrafodelista"/>
        <w:numPr>
          <w:ilvl w:val="2"/>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¿Sí existe diferencia en las cifras, cuál es la razón según ustedes? </w:t>
      </w:r>
    </w:p>
    <w:p w14:paraId="4C36A30B" w14:textId="6719B5B6" w:rsidR="00995F3B" w:rsidRDefault="00995F3B" w:rsidP="00995F3B">
      <w:pPr>
        <w:spacing w:after="0" w:line="240" w:lineRule="auto"/>
        <w:jc w:val="both"/>
        <w:rPr>
          <w:rFonts w:ascii="Arial Narrow" w:hAnsi="Arial Narrow"/>
          <w:bCs/>
          <w:color w:val="000000" w:themeColor="text1"/>
          <w:sz w:val="28"/>
          <w:szCs w:val="28"/>
        </w:rPr>
      </w:pPr>
    </w:p>
    <w:p w14:paraId="605CE35A" w14:textId="442425C7" w:rsidR="00995F3B" w:rsidRPr="002D4F10" w:rsidRDefault="00995F3B"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 xml:space="preserve">¿Cómo está repartida la población el Distrito de Cartagena, es decir cuanto en la ciudad de Cartagena, cuánto por barrios, </w:t>
      </w:r>
      <w:r w:rsidR="002D4F10" w:rsidRPr="002D4F10">
        <w:rPr>
          <w:rFonts w:ascii="Arial Narrow" w:hAnsi="Arial Narrow"/>
          <w:bCs/>
          <w:color w:val="000000" w:themeColor="text1"/>
          <w:sz w:val="28"/>
          <w:szCs w:val="28"/>
        </w:rPr>
        <w:t>cu</w:t>
      </w:r>
      <w:r w:rsidR="002D4F10">
        <w:rPr>
          <w:rFonts w:ascii="Arial Narrow" w:hAnsi="Arial Narrow"/>
          <w:bCs/>
          <w:color w:val="000000" w:themeColor="text1"/>
          <w:sz w:val="28"/>
          <w:szCs w:val="28"/>
        </w:rPr>
        <w:t>á</w:t>
      </w:r>
      <w:r w:rsidR="002D4F10" w:rsidRPr="002D4F10">
        <w:rPr>
          <w:rFonts w:ascii="Arial Narrow" w:hAnsi="Arial Narrow"/>
          <w:bCs/>
          <w:color w:val="000000" w:themeColor="text1"/>
          <w:sz w:val="28"/>
          <w:szCs w:val="28"/>
        </w:rPr>
        <w:t>nto</w:t>
      </w:r>
      <w:r w:rsidR="00562241">
        <w:rPr>
          <w:rFonts w:ascii="Arial Narrow" w:hAnsi="Arial Narrow"/>
          <w:bCs/>
          <w:color w:val="000000" w:themeColor="text1"/>
          <w:sz w:val="28"/>
          <w:szCs w:val="28"/>
        </w:rPr>
        <w:t xml:space="preserve"> en las I</w:t>
      </w:r>
      <w:r w:rsidRPr="002D4F10">
        <w:rPr>
          <w:rFonts w:ascii="Arial Narrow" w:hAnsi="Arial Narrow"/>
          <w:bCs/>
          <w:color w:val="000000" w:themeColor="text1"/>
          <w:sz w:val="28"/>
          <w:szCs w:val="28"/>
        </w:rPr>
        <w:t>slas</w:t>
      </w:r>
      <w:r w:rsidR="00562241">
        <w:rPr>
          <w:rFonts w:ascii="Arial Narrow" w:hAnsi="Arial Narrow"/>
          <w:bCs/>
          <w:color w:val="000000" w:themeColor="text1"/>
          <w:sz w:val="28"/>
          <w:szCs w:val="28"/>
        </w:rPr>
        <w:t xml:space="preserve"> y cuánto por </w:t>
      </w:r>
      <w:proofErr w:type="spellStart"/>
      <w:r w:rsidR="00562241">
        <w:rPr>
          <w:rFonts w:ascii="Arial Narrow" w:hAnsi="Arial Narrow"/>
          <w:bCs/>
          <w:color w:val="000000" w:themeColor="text1"/>
          <w:sz w:val="28"/>
          <w:szCs w:val="28"/>
        </w:rPr>
        <w:t>coregimiento</w:t>
      </w:r>
      <w:proofErr w:type="spellEnd"/>
      <w:r w:rsidRPr="002D4F10">
        <w:rPr>
          <w:rFonts w:ascii="Arial Narrow" w:hAnsi="Arial Narrow"/>
          <w:bCs/>
          <w:color w:val="000000" w:themeColor="text1"/>
          <w:sz w:val="28"/>
          <w:szCs w:val="28"/>
        </w:rPr>
        <w:t xml:space="preserve">? </w:t>
      </w:r>
    </w:p>
    <w:p w14:paraId="61BBF887" w14:textId="6DDEEA0D" w:rsidR="00F465CB" w:rsidRPr="00C66AEA" w:rsidRDefault="00F465CB" w:rsidP="00C66AEA">
      <w:pPr>
        <w:spacing w:after="0" w:line="240" w:lineRule="auto"/>
        <w:jc w:val="both"/>
        <w:rPr>
          <w:rFonts w:ascii="Arial Narrow" w:hAnsi="Arial Narrow"/>
          <w:b/>
          <w:color w:val="000000" w:themeColor="text1"/>
          <w:sz w:val="28"/>
          <w:szCs w:val="28"/>
        </w:rPr>
      </w:pPr>
    </w:p>
    <w:p w14:paraId="0CA8ACEF" w14:textId="06A45392" w:rsidR="00C66AEA" w:rsidRDefault="00C66AEA" w:rsidP="00C66AEA">
      <w:pPr>
        <w:pStyle w:val="Prrafodelista"/>
        <w:numPr>
          <w:ilvl w:val="1"/>
          <w:numId w:val="1"/>
        </w:numPr>
        <w:spacing w:after="0" w:line="240" w:lineRule="auto"/>
        <w:jc w:val="both"/>
        <w:rPr>
          <w:rFonts w:ascii="Arial Narrow" w:hAnsi="Arial Narrow"/>
          <w:b/>
          <w:color w:val="000000" w:themeColor="text1"/>
          <w:sz w:val="28"/>
          <w:szCs w:val="28"/>
        </w:rPr>
      </w:pPr>
      <w:r w:rsidRPr="00C66AEA">
        <w:rPr>
          <w:rFonts w:ascii="Arial Narrow" w:hAnsi="Arial Narrow"/>
          <w:b/>
          <w:color w:val="000000" w:themeColor="text1"/>
          <w:sz w:val="28"/>
          <w:szCs w:val="28"/>
        </w:rPr>
        <w:t xml:space="preserve">POBREZA: </w:t>
      </w:r>
    </w:p>
    <w:p w14:paraId="10DFE701" w14:textId="77777777" w:rsidR="00C66AEA" w:rsidRDefault="00C66AEA" w:rsidP="00C66AEA">
      <w:pPr>
        <w:spacing w:after="0" w:line="240" w:lineRule="auto"/>
        <w:ind w:left="720"/>
        <w:jc w:val="both"/>
        <w:rPr>
          <w:rFonts w:ascii="Arial Narrow" w:hAnsi="Arial Narrow"/>
          <w:b/>
          <w:color w:val="000000" w:themeColor="text1"/>
          <w:sz w:val="28"/>
          <w:szCs w:val="28"/>
        </w:rPr>
      </w:pPr>
    </w:p>
    <w:p w14:paraId="440AE593" w14:textId="55B183BC" w:rsidR="00C66AEA" w:rsidRDefault="00C66AEA" w:rsidP="00C66AEA">
      <w:pPr>
        <w:spacing w:after="0" w:line="240" w:lineRule="auto"/>
        <w:ind w:left="720"/>
        <w:jc w:val="both"/>
        <w:rPr>
          <w:rFonts w:ascii="Arial Narrow" w:hAnsi="Arial Narrow"/>
          <w:b/>
          <w:color w:val="000000" w:themeColor="text1"/>
          <w:sz w:val="28"/>
          <w:szCs w:val="28"/>
        </w:rPr>
      </w:pPr>
      <w:r>
        <w:rPr>
          <w:rFonts w:ascii="Arial Narrow" w:hAnsi="Arial Narrow"/>
          <w:b/>
          <w:color w:val="000000" w:themeColor="text1"/>
          <w:sz w:val="28"/>
          <w:szCs w:val="28"/>
        </w:rPr>
        <w:t xml:space="preserve">Sí tenemos como referencia de las cifras de pobreza, las estudiadas por la Corte Constitucional en la Sentencia C-158 del 2021 y las que nos ofrece el DANE: </w:t>
      </w:r>
    </w:p>
    <w:p w14:paraId="2336366A" w14:textId="77777777" w:rsidR="00C66AEA" w:rsidRDefault="00C66AEA" w:rsidP="00C66AEA">
      <w:pPr>
        <w:spacing w:after="0" w:line="240" w:lineRule="auto"/>
        <w:ind w:left="720"/>
        <w:jc w:val="both"/>
        <w:rPr>
          <w:rFonts w:ascii="Arial Narrow" w:hAnsi="Arial Narrow"/>
          <w:b/>
          <w:color w:val="000000" w:themeColor="text1"/>
          <w:sz w:val="28"/>
          <w:szCs w:val="28"/>
        </w:rPr>
      </w:pPr>
    </w:p>
    <w:p w14:paraId="723AF1A9" w14:textId="2F54672F" w:rsidR="00105A90" w:rsidRDefault="00105A90" w:rsidP="00C66AEA">
      <w:pPr>
        <w:spacing w:after="0" w:line="240" w:lineRule="auto"/>
        <w:ind w:left="720"/>
        <w:jc w:val="both"/>
        <w:rPr>
          <w:rFonts w:ascii="Arial Narrow" w:hAnsi="Arial Narrow"/>
          <w:b/>
          <w:color w:val="000000" w:themeColor="text1"/>
          <w:sz w:val="28"/>
          <w:szCs w:val="28"/>
        </w:rPr>
      </w:pPr>
      <w:r>
        <w:rPr>
          <w:rFonts w:ascii="Arial Narrow" w:hAnsi="Arial Narrow"/>
          <w:b/>
          <w:color w:val="000000" w:themeColor="text1"/>
          <w:sz w:val="28"/>
          <w:szCs w:val="28"/>
        </w:rPr>
        <w:t xml:space="preserve">Se aclara: Cunado se hace mención al ente territorial, estamos haciendo referencia a la ciudad, corregimientos, veredas, islas, barrios etc. </w:t>
      </w:r>
    </w:p>
    <w:p w14:paraId="3517FA40" w14:textId="77777777" w:rsidR="00105A90" w:rsidRDefault="00105A90" w:rsidP="00C66AEA">
      <w:pPr>
        <w:spacing w:after="0" w:line="240" w:lineRule="auto"/>
        <w:ind w:left="720"/>
        <w:jc w:val="both"/>
        <w:rPr>
          <w:rFonts w:ascii="Arial Narrow" w:hAnsi="Arial Narrow"/>
          <w:b/>
          <w:color w:val="000000" w:themeColor="text1"/>
          <w:sz w:val="28"/>
          <w:szCs w:val="28"/>
        </w:rPr>
      </w:pPr>
    </w:p>
    <w:p w14:paraId="2B1AD9F3" w14:textId="72A92AEE" w:rsidR="00C66AEA" w:rsidRDefault="00C66AEA" w:rsidP="00C66AEA">
      <w:pPr>
        <w:spacing w:after="0" w:line="240" w:lineRule="auto"/>
        <w:ind w:left="720"/>
        <w:jc w:val="both"/>
        <w:rPr>
          <w:rFonts w:ascii="Arial Narrow" w:hAnsi="Arial Narrow"/>
          <w:bCs/>
          <w:color w:val="000000" w:themeColor="text1"/>
          <w:sz w:val="28"/>
          <w:szCs w:val="28"/>
        </w:rPr>
      </w:pPr>
      <w:r>
        <w:rPr>
          <w:rFonts w:ascii="Arial Narrow" w:hAnsi="Arial Narrow"/>
          <w:b/>
          <w:color w:val="000000" w:themeColor="text1"/>
          <w:sz w:val="28"/>
          <w:szCs w:val="28"/>
        </w:rPr>
        <w:t>¿</w:t>
      </w:r>
      <w:r>
        <w:rPr>
          <w:rFonts w:ascii="Arial Narrow" w:hAnsi="Arial Narrow"/>
          <w:bCs/>
          <w:color w:val="000000" w:themeColor="text1"/>
          <w:sz w:val="28"/>
          <w:szCs w:val="28"/>
        </w:rPr>
        <w:t xml:space="preserve">Cuánta población del total general poblacional, está en la pobreza en </w:t>
      </w:r>
      <w:r w:rsidR="00105A90">
        <w:rPr>
          <w:rFonts w:ascii="Arial Narrow" w:hAnsi="Arial Narrow"/>
          <w:bCs/>
          <w:color w:val="000000" w:themeColor="text1"/>
          <w:sz w:val="28"/>
          <w:szCs w:val="28"/>
        </w:rPr>
        <w:t>el ente territorial?</w:t>
      </w:r>
      <w:r>
        <w:rPr>
          <w:rFonts w:ascii="Arial Narrow" w:hAnsi="Arial Narrow"/>
          <w:bCs/>
          <w:color w:val="000000" w:themeColor="text1"/>
          <w:sz w:val="28"/>
          <w:szCs w:val="28"/>
        </w:rPr>
        <w:t xml:space="preserve"> </w:t>
      </w:r>
    </w:p>
    <w:p w14:paraId="3019BC13" w14:textId="77777777" w:rsidR="00C66AEA" w:rsidRDefault="00C66AEA" w:rsidP="00C66AEA">
      <w:pPr>
        <w:spacing w:after="0" w:line="240" w:lineRule="auto"/>
        <w:ind w:left="720"/>
        <w:jc w:val="both"/>
        <w:rPr>
          <w:rFonts w:ascii="Arial Narrow" w:hAnsi="Arial Narrow"/>
          <w:bCs/>
          <w:color w:val="000000" w:themeColor="text1"/>
          <w:sz w:val="28"/>
          <w:szCs w:val="28"/>
        </w:rPr>
      </w:pPr>
    </w:p>
    <w:p w14:paraId="4A91C47B" w14:textId="5AB8F264" w:rsidR="00C66AEA" w:rsidRDefault="00C66AEA" w:rsidP="00C66AEA">
      <w:pPr>
        <w:spacing w:after="0" w:line="240" w:lineRule="auto"/>
        <w:ind w:left="720"/>
        <w:jc w:val="both"/>
        <w:rPr>
          <w:rFonts w:ascii="Arial Narrow" w:hAnsi="Arial Narrow"/>
          <w:bCs/>
          <w:color w:val="000000" w:themeColor="text1"/>
          <w:sz w:val="28"/>
          <w:szCs w:val="28"/>
        </w:rPr>
      </w:pPr>
      <w:r>
        <w:rPr>
          <w:rFonts w:ascii="Arial Narrow" w:hAnsi="Arial Narrow"/>
          <w:bCs/>
          <w:color w:val="000000" w:themeColor="text1"/>
          <w:sz w:val="28"/>
          <w:szCs w:val="28"/>
        </w:rPr>
        <w:t>¿A cuánto asciende la pobreza monetaria en la ciudad?</w:t>
      </w:r>
    </w:p>
    <w:p w14:paraId="3375C6BC" w14:textId="77777777" w:rsidR="00C66AEA" w:rsidRDefault="00C66AEA" w:rsidP="00C66AEA">
      <w:pPr>
        <w:spacing w:after="0" w:line="240" w:lineRule="auto"/>
        <w:ind w:left="720"/>
        <w:jc w:val="both"/>
        <w:rPr>
          <w:rFonts w:ascii="Arial Narrow" w:hAnsi="Arial Narrow"/>
          <w:bCs/>
          <w:color w:val="000000" w:themeColor="text1"/>
          <w:sz w:val="28"/>
          <w:szCs w:val="28"/>
        </w:rPr>
      </w:pPr>
    </w:p>
    <w:p w14:paraId="3D4C7F02" w14:textId="1C2352B7" w:rsidR="00C66AEA" w:rsidRDefault="00C66AEA" w:rsidP="00C66AEA">
      <w:pPr>
        <w:spacing w:after="0" w:line="240" w:lineRule="auto"/>
        <w:ind w:left="720"/>
        <w:jc w:val="both"/>
        <w:rPr>
          <w:rFonts w:ascii="Arial Narrow" w:hAnsi="Arial Narrow"/>
          <w:bCs/>
          <w:color w:val="000000" w:themeColor="text1"/>
          <w:sz w:val="28"/>
          <w:szCs w:val="28"/>
        </w:rPr>
      </w:pPr>
      <w:r>
        <w:rPr>
          <w:rFonts w:ascii="Arial Narrow" w:hAnsi="Arial Narrow"/>
          <w:bCs/>
          <w:color w:val="000000" w:themeColor="text1"/>
          <w:sz w:val="28"/>
          <w:szCs w:val="28"/>
        </w:rPr>
        <w:t>¿A cuánto asciende la pobreza multidimensional en la ciudad?</w:t>
      </w:r>
    </w:p>
    <w:p w14:paraId="4BC7F1DD" w14:textId="77777777" w:rsidR="0090708E" w:rsidRDefault="0090708E" w:rsidP="00C66AEA">
      <w:pPr>
        <w:spacing w:after="0" w:line="240" w:lineRule="auto"/>
        <w:ind w:left="720"/>
        <w:jc w:val="both"/>
        <w:rPr>
          <w:rFonts w:ascii="Arial Narrow" w:hAnsi="Arial Narrow"/>
          <w:bCs/>
          <w:color w:val="000000" w:themeColor="text1"/>
          <w:sz w:val="28"/>
          <w:szCs w:val="28"/>
        </w:rPr>
      </w:pPr>
    </w:p>
    <w:p w14:paraId="3AB15089" w14:textId="5EDC5AEF" w:rsidR="00C66AEA" w:rsidRDefault="00C66AEA" w:rsidP="00C66AEA">
      <w:pPr>
        <w:spacing w:after="0" w:line="240" w:lineRule="auto"/>
        <w:ind w:left="720"/>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¿A cuánto asciende la pobreza </w:t>
      </w:r>
      <w:r w:rsidR="0090708E">
        <w:rPr>
          <w:rFonts w:ascii="Arial Narrow" w:hAnsi="Arial Narrow"/>
          <w:bCs/>
          <w:color w:val="000000" w:themeColor="text1"/>
          <w:sz w:val="28"/>
          <w:szCs w:val="28"/>
        </w:rPr>
        <w:t xml:space="preserve">extrema </w:t>
      </w:r>
      <w:r>
        <w:rPr>
          <w:rFonts w:ascii="Arial Narrow" w:hAnsi="Arial Narrow"/>
          <w:bCs/>
          <w:color w:val="000000" w:themeColor="text1"/>
          <w:sz w:val="28"/>
          <w:szCs w:val="28"/>
        </w:rPr>
        <w:t>en la ciudad?</w:t>
      </w:r>
    </w:p>
    <w:p w14:paraId="3F6B6552" w14:textId="3C51672E" w:rsidR="00C66AEA" w:rsidRDefault="00C66AEA" w:rsidP="00C66AEA">
      <w:pPr>
        <w:spacing w:after="0" w:line="240" w:lineRule="auto"/>
        <w:ind w:left="720"/>
        <w:jc w:val="both"/>
        <w:rPr>
          <w:rFonts w:ascii="Arial Narrow" w:hAnsi="Arial Narrow"/>
          <w:bCs/>
          <w:color w:val="000000" w:themeColor="text1"/>
          <w:sz w:val="28"/>
          <w:szCs w:val="28"/>
        </w:rPr>
      </w:pPr>
    </w:p>
    <w:p w14:paraId="2CB360B1" w14:textId="71F6C376" w:rsidR="0090708E" w:rsidRDefault="0090708E" w:rsidP="00C66AEA">
      <w:pPr>
        <w:spacing w:after="0" w:line="240" w:lineRule="auto"/>
        <w:ind w:left="720"/>
        <w:jc w:val="both"/>
        <w:rPr>
          <w:rFonts w:ascii="Arial Narrow" w:hAnsi="Arial Narrow"/>
          <w:bCs/>
          <w:color w:val="000000" w:themeColor="text1"/>
          <w:sz w:val="28"/>
          <w:szCs w:val="28"/>
        </w:rPr>
      </w:pPr>
      <w:r w:rsidRPr="0090708E">
        <w:rPr>
          <w:rFonts w:ascii="Arial Narrow" w:hAnsi="Arial Narrow"/>
          <w:b/>
          <w:color w:val="000000" w:themeColor="text1"/>
          <w:sz w:val="28"/>
          <w:szCs w:val="28"/>
        </w:rPr>
        <w:t>Sí las cifras que nos brinden son la CARTAGENA COMO VAMOS, no es necesario que nos la brinden, queremos saber desde el papel del gobierno, sí el gobierno distrital desarrolla sus propias cifras o se deja llevar por los estudios de otros organismos u organizaciones no gubernamentales</w:t>
      </w:r>
      <w:r>
        <w:rPr>
          <w:rFonts w:ascii="Arial Narrow" w:hAnsi="Arial Narrow"/>
          <w:bCs/>
          <w:color w:val="000000" w:themeColor="text1"/>
          <w:sz w:val="28"/>
          <w:szCs w:val="28"/>
        </w:rPr>
        <w:t xml:space="preserve">. </w:t>
      </w:r>
    </w:p>
    <w:p w14:paraId="230B2555" w14:textId="77777777" w:rsidR="00C66AEA" w:rsidRPr="00C66AEA" w:rsidRDefault="00C66AEA" w:rsidP="00C66AEA">
      <w:pPr>
        <w:spacing w:after="0" w:line="240" w:lineRule="auto"/>
        <w:ind w:left="720"/>
        <w:jc w:val="both"/>
        <w:rPr>
          <w:rFonts w:ascii="Arial Narrow" w:hAnsi="Arial Narrow"/>
          <w:bCs/>
          <w:color w:val="000000" w:themeColor="text1"/>
          <w:sz w:val="28"/>
          <w:szCs w:val="28"/>
        </w:rPr>
      </w:pPr>
    </w:p>
    <w:p w14:paraId="57AA4133" w14:textId="399418D2" w:rsidR="00543CBA" w:rsidRDefault="00543CBA" w:rsidP="00995F3B">
      <w:pPr>
        <w:spacing w:after="0" w:line="240" w:lineRule="auto"/>
        <w:jc w:val="both"/>
        <w:rPr>
          <w:rFonts w:ascii="Arial Narrow" w:hAnsi="Arial Narrow"/>
          <w:bCs/>
          <w:color w:val="000000" w:themeColor="text1"/>
          <w:sz w:val="28"/>
          <w:szCs w:val="28"/>
        </w:rPr>
      </w:pPr>
    </w:p>
    <w:p w14:paraId="28ABB4E0" w14:textId="77777777" w:rsidR="0090708E" w:rsidRDefault="0090708E" w:rsidP="00995F3B">
      <w:pPr>
        <w:spacing w:after="0" w:line="240" w:lineRule="auto"/>
        <w:jc w:val="both"/>
        <w:rPr>
          <w:rFonts w:ascii="Arial Narrow" w:hAnsi="Arial Narrow"/>
          <w:bCs/>
          <w:color w:val="000000" w:themeColor="text1"/>
          <w:sz w:val="28"/>
          <w:szCs w:val="28"/>
        </w:rPr>
      </w:pPr>
    </w:p>
    <w:p w14:paraId="599D0FC9" w14:textId="77777777" w:rsidR="0090708E" w:rsidRDefault="0090708E" w:rsidP="00995F3B">
      <w:pPr>
        <w:spacing w:after="0" w:line="240" w:lineRule="auto"/>
        <w:jc w:val="both"/>
        <w:rPr>
          <w:rFonts w:ascii="Arial Narrow" w:hAnsi="Arial Narrow"/>
          <w:bCs/>
          <w:color w:val="000000" w:themeColor="text1"/>
          <w:sz w:val="28"/>
          <w:szCs w:val="28"/>
        </w:rPr>
      </w:pPr>
    </w:p>
    <w:p w14:paraId="0188FB39" w14:textId="58A403A7" w:rsidR="00543CBA" w:rsidRPr="00543CBA" w:rsidRDefault="00543CBA" w:rsidP="00543CBA">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Estado contractual del Distrito: </w:t>
      </w:r>
    </w:p>
    <w:p w14:paraId="272CFE29" w14:textId="3468E23F" w:rsidR="00543CBA" w:rsidRDefault="00543CBA" w:rsidP="00543CBA">
      <w:pPr>
        <w:spacing w:after="0" w:line="240" w:lineRule="auto"/>
        <w:jc w:val="both"/>
        <w:rPr>
          <w:rFonts w:ascii="Arial Narrow" w:hAnsi="Arial Narrow"/>
          <w:bCs/>
          <w:color w:val="000000" w:themeColor="text1"/>
          <w:sz w:val="28"/>
          <w:szCs w:val="28"/>
        </w:rPr>
      </w:pPr>
    </w:p>
    <w:p w14:paraId="59929497" w14:textId="1DEC819A" w:rsidR="00543CBA" w:rsidRPr="002D4F10" w:rsidRDefault="00543CBA"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¿Cuántas obras, indicando los números de los contratos, fecha de iniciación y monto o valor entregado</w:t>
      </w:r>
      <w:r w:rsidR="00A36B1D">
        <w:rPr>
          <w:rFonts w:ascii="Arial Narrow" w:hAnsi="Arial Narrow"/>
          <w:bCs/>
          <w:color w:val="000000" w:themeColor="text1"/>
          <w:sz w:val="28"/>
          <w:szCs w:val="28"/>
        </w:rPr>
        <w:t xml:space="preserve"> ha suscrito la administración central y descentralizada del Distrito de Cartagena</w:t>
      </w:r>
      <w:r w:rsidRPr="002D4F10">
        <w:rPr>
          <w:rFonts w:ascii="Arial Narrow" w:hAnsi="Arial Narrow"/>
          <w:bCs/>
          <w:color w:val="000000" w:themeColor="text1"/>
          <w:sz w:val="28"/>
          <w:szCs w:val="28"/>
        </w:rPr>
        <w:t>?</w:t>
      </w:r>
    </w:p>
    <w:p w14:paraId="31DD2BB5" w14:textId="77777777" w:rsidR="00543CBA" w:rsidRDefault="00543CBA" w:rsidP="00543CBA">
      <w:pPr>
        <w:spacing w:after="0" w:line="240" w:lineRule="auto"/>
        <w:jc w:val="both"/>
        <w:rPr>
          <w:rFonts w:ascii="Arial Narrow" w:hAnsi="Arial Narrow"/>
          <w:bCs/>
          <w:color w:val="000000" w:themeColor="text1"/>
          <w:sz w:val="28"/>
          <w:szCs w:val="28"/>
        </w:rPr>
      </w:pPr>
    </w:p>
    <w:p w14:paraId="58499762" w14:textId="227A0908" w:rsidR="00EE2972" w:rsidRPr="002D4F10" w:rsidRDefault="00543CBA" w:rsidP="001055DE">
      <w:pPr>
        <w:pStyle w:val="Prrafodelista"/>
        <w:spacing w:after="0" w:line="240" w:lineRule="auto"/>
        <w:ind w:left="2520"/>
        <w:jc w:val="both"/>
        <w:rPr>
          <w:rFonts w:ascii="Arial Narrow" w:hAnsi="Arial Narrow"/>
          <w:bCs/>
          <w:color w:val="000000" w:themeColor="text1"/>
          <w:sz w:val="28"/>
          <w:szCs w:val="28"/>
        </w:rPr>
      </w:pPr>
      <w:r w:rsidRPr="002D4F10">
        <w:rPr>
          <w:rFonts w:ascii="Arial Narrow" w:hAnsi="Arial Narrow"/>
          <w:b/>
          <w:color w:val="000000" w:themeColor="text1"/>
          <w:sz w:val="28"/>
          <w:szCs w:val="28"/>
        </w:rPr>
        <w:t xml:space="preserve">Indicando: Cuántos contratos se </w:t>
      </w:r>
      <w:r w:rsidRPr="002D4F10">
        <w:rPr>
          <w:rFonts w:ascii="Arial Narrow" w:hAnsi="Arial Narrow"/>
          <w:bCs/>
          <w:color w:val="000000" w:themeColor="text1"/>
          <w:sz w:val="28"/>
          <w:szCs w:val="28"/>
        </w:rPr>
        <w:t>encuentran paralizados, indicando la razón y cuantos en ejecución y posibles fechas de terminación.</w:t>
      </w:r>
    </w:p>
    <w:p w14:paraId="5ABF88D3" w14:textId="2D981959" w:rsidR="00EE2972" w:rsidRDefault="00EE2972" w:rsidP="00543CBA">
      <w:pPr>
        <w:spacing w:after="0" w:line="240" w:lineRule="auto"/>
        <w:jc w:val="both"/>
        <w:rPr>
          <w:rFonts w:ascii="Arial Narrow" w:hAnsi="Arial Narrow"/>
          <w:b/>
          <w:color w:val="000000" w:themeColor="text1"/>
          <w:sz w:val="28"/>
          <w:szCs w:val="28"/>
        </w:rPr>
      </w:pPr>
    </w:p>
    <w:p w14:paraId="36BC65ED" w14:textId="34EDF8BC" w:rsidR="00543CBA" w:rsidRPr="00EE2972" w:rsidRDefault="00EE2972" w:rsidP="00EE2972">
      <w:pPr>
        <w:pStyle w:val="Prrafodelista"/>
        <w:numPr>
          <w:ilvl w:val="1"/>
          <w:numId w:val="1"/>
        </w:numPr>
        <w:spacing w:after="0" w:line="240" w:lineRule="auto"/>
        <w:jc w:val="both"/>
        <w:rPr>
          <w:rFonts w:ascii="Arial Narrow" w:hAnsi="Arial Narrow"/>
          <w:bCs/>
          <w:color w:val="000000" w:themeColor="text1"/>
          <w:sz w:val="28"/>
          <w:szCs w:val="28"/>
        </w:rPr>
      </w:pPr>
      <w:r w:rsidRPr="00EE2972">
        <w:rPr>
          <w:rFonts w:ascii="Arial Narrow" w:hAnsi="Arial Narrow"/>
          <w:b/>
          <w:color w:val="000000" w:themeColor="text1"/>
          <w:sz w:val="28"/>
          <w:szCs w:val="28"/>
        </w:rPr>
        <w:t xml:space="preserve">Plan de Desarrollo Distrital: </w:t>
      </w:r>
      <w:r w:rsidR="00543CBA" w:rsidRPr="00EE2972">
        <w:rPr>
          <w:rFonts w:ascii="Arial Narrow" w:hAnsi="Arial Narrow"/>
          <w:bCs/>
          <w:color w:val="000000" w:themeColor="text1"/>
          <w:sz w:val="28"/>
          <w:szCs w:val="28"/>
        </w:rPr>
        <w:t xml:space="preserve"> </w:t>
      </w:r>
    </w:p>
    <w:p w14:paraId="51358F25" w14:textId="108069F2" w:rsidR="00747416" w:rsidRDefault="00747416" w:rsidP="00747416">
      <w:pPr>
        <w:spacing w:after="0" w:line="240" w:lineRule="auto"/>
        <w:jc w:val="both"/>
        <w:rPr>
          <w:rFonts w:ascii="Arial Narrow" w:hAnsi="Arial Narrow"/>
          <w:bCs/>
          <w:color w:val="000000" w:themeColor="text1"/>
          <w:sz w:val="28"/>
          <w:szCs w:val="28"/>
        </w:rPr>
      </w:pPr>
    </w:p>
    <w:p w14:paraId="2883B47E" w14:textId="13C856BD" w:rsidR="00EE2972" w:rsidRPr="002D4F10" w:rsidRDefault="00EE2972"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¿Desde el año 2009, cual han sido los componentes de los planes de desarrollo, indicando sus nombres?</w:t>
      </w:r>
    </w:p>
    <w:p w14:paraId="7E24D078" w14:textId="77777777" w:rsidR="00EE2972" w:rsidRDefault="00EE2972" w:rsidP="00747416">
      <w:pPr>
        <w:spacing w:after="0" w:line="240" w:lineRule="auto"/>
        <w:jc w:val="both"/>
        <w:rPr>
          <w:rFonts w:ascii="Arial Narrow" w:hAnsi="Arial Narrow"/>
          <w:bCs/>
          <w:color w:val="000000" w:themeColor="text1"/>
          <w:sz w:val="28"/>
          <w:szCs w:val="28"/>
        </w:rPr>
      </w:pPr>
    </w:p>
    <w:p w14:paraId="6A22B721" w14:textId="493C7185" w:rsidR="00EE2972" w:rsidRDefault="00EE2972"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 xml:space="preserve">¿Cuál ha sido el porcentaje de ejecución de esos planes de desarrollo? </w:t>
      </w:r>
    </w:p>
    <w:p w14:paraId="1F8C6F92" w14:textId="77777777" w:rsidR="007B7659" w:rsidRPr="007B7659" w:rsidRDefault="007B7659" w:rsidP="007B7659">
      <w:pPr>
        <w:pStyle w:val="Prrafodelista"/>
        <w:rPr>
          <w:rFonts w:ascii="Arial Narrow" w:hAnsi="Arial Narrow"/>
          <w:bCs/>
          <w:color w:val="000000" w:themeColor="text1"/>
          <w:sz w:val="28"/>
          <w:szCs w:val="28"/>
        </w:rPr>
      </w:pPr>
    </w:p>
    <w:p w14:paraId="5593BB7C" w14:textId="7917E717" w:rsidR="007B7659" w:rsidRPr="002D4F10" w:rsidRDefault="007B7659" w:rsidP="002D4F10">
      <w:pPr>
        <w:pStyle w:val="Prrafodelista"/>
        <w:numPr>
          <w:ilvl w:val="2"/>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¿A 15 meses de su administración gubernamental, cuál ha sido el porcentaje de ejecución de su Plan de Desarrollo? </w:t>
      </w:r>
    </w:p>
    <w:p w14:paraId="18F04D57" w14:textId="77777777" w:rsidR="00EE2972" w:rsidRPr="00EE2972" w:rsidRDefault="00EE2972" w:rsidP="00747416">
      <w:pPr>
        <w:spacing w:after="0" w:line="240" w:lineRule="auto"/>
        <w:jc w:val="both"/>
        <w:rPr>
          <w:rFonts w:ascii="Arial Narrow" w:hAnsi="Arial Narrow"/>
          <w:b/>
          <w:color w:val="000000" w:themeColor="text1"/>
          <w:sz w:val="28"/>
          <w:szCs w:val="28"/>
        </w:rPr>
      </w:pPr>
    </w:p>
    <w:p w14:paraId="296D18CC" w14:textId="273D5422" w:rsidR="00EE2972" w:rsidRDefault="00EE2972" w:rsidP="00EE2972">
      <w:pPr>
        <w:pStyle w:val="Prrafodelista"/>
        <w:numPr>
          <w:ilvl w:val="1"/>
          <w:numId w:val="1"/>
        </w:numPr>
        <w:spacing w:after="0" w:line="240" w:lineRule="auto"/>
        <w:jc w:val="both"/>
        <w:rPr>
          <w:rFonts w:ascii="Arial Narrow" w:hAnsi="Arial Narrow"/>
          <w:bCs/>
          <w:color w:val="000000" w:themeColor="text1"/>
          <w:sz w:val="28"/>
          <w:szCs w:val="28"/>
        </w:rPr>
      </w:pPr>
      <w:r w:rsidRPr="00EE2972">
        <w:rPr>
          <w:rFonts w:ascii="Arial Narrow" w:hAnsi="Arial Narrow"/>
          <w:b/>
          <w:color w:val="000000" w:themeColor="text1"/>
          <w:sz w:val="28"/>
          <w:szCs w:val="28"/>
        </w:rPr>
        <w:t xml:space="preserve">Impuestos: </w:t>
      </w:r>
      <w:r w:rsidRPr="00EE2972">
        <w:rPr>
          <w:rFonts w:ascii="Arial Narrow" w:hAnsi="Arial Narrow"/>
          <w:bCs/>
          <w:color w:val="000000" w:themeColor="text1"/>
          <w:sz w:val="28"/>
          <w:szCs w:val="28"/>
        </w:rPr>
        <w:t xml:space="preserve"> </w:t>
      </w:r>
    </w:p>
    <w:p w14:paraId="76D15704" w14:textId="1D325DD2" w:rsidR="00EE2972" w:rsidRDefault="00EE2972" w:rsidP="00EE2972">
      <w:pPr>
        <w:spacing w:after="0" w:line="240" w:lineRule="auto"/>
        <w:jc w:val="both"/>
        <w:rPr>
          <w:rFonts w:ascii="Arial Narrow" w:hAnsi="Arial Narrow"/>
          <w:bCs/>
          <w:color w:val="000000" w:themeColor="text1"/>
          <w:sz w:val="28"/>
          <w:szCs w:val="28"/>
        </w:rPr>
      </w:pPr>
    </w:p>
    <w:p w14:paraId="3045F6CA" w14:textId="35273AC5" w:rsidR="00EE2972" w:rsidRPr="002D4F10" w:rsidRDefault="00EE2972"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¿Cuáles son los impuestos, tasas y contribuciones especiales que existen el Distrito de Cartagena de Ind</w:t>
      </w:r>
      <w:r w:rsidR="00CF10CD">
        <w:rPr>
          <w:rFonts w:ascii="Arial Narrow" w:hAnsi="Arial Narrow"/>
          <w:bCs/>
          <w:color w:val="000000" w:themeColor="text1"/>
          <w:sz w:val="28"/>
          <w:szCs w:val="28"/>
        </w:rPr>
        <w:t>i</w:t>
      </w:r>
      <w:r w:rsidRPr="002D4F10">
        <w:rPr>
          <w:rFonts w:ascii="Arial Narrow" w:hAnsi="Arial Narrow"/>
          <w:bCs/>
          <w:color w:val="000000" w:themeColor="text1"/>
          <w:sz w:val="28"/>
          <w:szCs w:val="28"/>
        </w:rPr>
        <w:t xml:space="preserve">as? </w:t>
      </w:r>
    </w:p>
    <w:p w14:paraId="0C661D7A" w14:textId="4485852C" w:rsidR="00A058DC" w:rsidRDefault="00A058DC" w:rsidP="00EE2972">
      <w:pPr>
        <w:spacing w:after="0" w:line="240" w:lineRule="auto"/>
        <w:jc w:val="both"/>
        <w:rPr>
          <w:rFonts w:ascii="Arial Narrow" w:hAnsi="Arial Narrow"/>
          <w:bCs/>
          <w:color w:val="000000" w:themeColor="text1"/>
          <w:sz w:val="28"/>
          <w:szCs w:val="28"/>
        </w:rPr>
      </w:pPr>
    </w:p>
    <w:p w14:paraId="5152B722" w14:textId="1B7D1B02" w:rsidR="00A058DC" w:rsidRPr="002D4F10" w:rsidRDefault="00A058DC"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¿Desde el año 2009, cuanto se ha recaudado, año por año, por concepto de impuestos, tasas y contribuciones especiales que existen el Distrito de Cartagena de Indas?</w:t>
      </w:r>
    </w:p>
    <w:p w14:paraId="156C465B" w14:textId="77777777" w:rsidR="002D4F10" w:rsidRDefault="002D4F10" w:rsidP="00EE2972">
      <w:pPr>
        <w:spacing w:after="0" w:line="240" w:lineRule="auto"/>
        <w:jc w:val="both"/>
        <w:rPr>
          <w:rFonts w:ascii="Arial Narrow" w:hAnsi="Arial Narrow"/>
          <w:bCs/>
          <w:color w:val="000000" w:themeColor="text1"/>
          <w:sz w:val="28"/>
          <w:szCs w:val="28"/>
        </w:rPr>
      </w:pPr>
    </w:p>
    <w:p w14:paraId="6930BFC8" w14:textId="4D62F5F2" w:rsidR="00A058DC" w:rsidRPr="002D4F10" w:rsidRDefault="00A058DC"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¿Cuáles han sido los valores invertidos en infraestructura vial y de servicios púbicos de lo percibido por impuestos, tasas y contribuciones especiales que existen el Distrito de Cartagena de Ind</w:t>
      </w:r>
      <w:r w:rsidR="00B05FD9">
        <w:rPr>
          <w:rFonts w:ascii="Arial Narrow" w:hAnsi="Arial Narrow"/>
          <w:bCs/>
          <w:color w:val="000000" w:themeColor="text1"/>
          <w:sz w:val="28"/>
          <w:szCs w:val="28"/>
        </w:rPr>
        <w:t>i</w:t>
      </w:r>
      <w:r w:rsidRPr="002D4F10">
        <w:rPr>
          <w:rFonts w:ascii="Arial Narrow" w:hAnsi="Arial Narrow"/>
          <w:bCs/>
          <w:color w:val="000000" w:themeColor="text1"/>
          <w:sz w:val="28"/>
          <w:szCs w:val="28"/>
        </w:rPr>
        <w:t>as?</w:t>
      </w:r>
    </w:p>
    <w:p w14:paraId="2955FC76" w14:textId="62C2FAA1" w:rsidR="00A058DC" w:rsidRDefault="00A058DC" w:rsidP="00EE2972">
      <w:pPr>
        <w:spacing w:after="0" w:line="240" w:lineRule="auto"/>
        <w:jc w:val="both"/>
        <w:rPr>
          <w:rFonts w:ascii="Arial Narrow" w:hAnsi="Arial Narrow"/>
          <w:bCs/>
          <w:color w:val="000000" w:themeColor="text1"/>
          <w:sz w:val="28"/>
          <w:szCs w:val="28"/>
        </w:rPr>
      </w:pPr>
    </w:p>
    <w:p w14:paraId="6D15E26E" w14:textId="6687B311" w:rsidR="00A058DC" w:rsidRPr="002D4F10" w:rsidRDefault="00A058DC" w:rsidP="002D4F10">
      <w:pPr>
        <w:pStyle w:val="Prrafodelista"/>
        <w:numPr>
          <w:ilvl w:val="2"/>
          <w:numId w:val="1"/>
        </w:numPr>
        <w:spacing w:after="0" w:line="240" w:lineRule="auto"/>
        <w:jc w:val="both"/>
        <w:rPr>
          <w:rFonts w:ascii="Arial Narrow" w:hAnsi="Arial Narrow"/>
          <w:bCs/>
          <w:color w:val="000000" w:themeColor="text1"/>
          <w:sz w:val="28"/>
          <w:szCs w:val="28"/>
        </w:rPr>
      </w:pPr>
      <w:r w:rsidRPr="002D4F10">
        <w:rPr>
          <w:rFonts w:ascii="Arial Narrow" w:hAnsi="Arial Narrow"/>
          <w:bCs/>
          <w:color w:val="000000" w:themeColor="text1"/>
          <w:sz w:val="28"/>
          <w:szCs w:val="28"/>
        </w:rPr>
        <w:t>¿A cuánto asciende la cartera morosa por recuperar, inferior a cinco años, en el distrito de Cartagena</w:t>
      </w:r>
      <w:r w:rsidR="00B05FD9">
        <w:rPr>
          <w:rFonts w:ascii="Arial Narrow" w:hAnsi="Arial Narrow"/>
          <w:bCs/>
          <w:color w:val="000000" w:themeColor="text1"/>
          <w:sz w:val="28"/>
          <w:szCs w:val="28"/>
        </w:rPr>
        <w:t>, así como la cartera morosa superior a cinco años</w:t>
      </w:r>
      <w:r w:rsidRPr="002D4F10">
        <w:rPr>
          <w:rFonts w:ascii="Arial Narrow" w:hAnsi="Arial Narrow"/>
          <w:bCs/>
          <w:color w:val="000000" w:themeColor="text1"/>
          <w:sz w:val="28"/>
          <w:szCs w:val="28"/>
        </w:rPr>
        <w:t xml:space="preserve">? </w:t>
      </w:r>
    </w:p>
    <w:p w14:paraId="4E6F62DC" w14:textId="22307BDF" w:rsidR="00A058DC" w:rsidRDefault="00A058DC" w:rsidP="00EE2972">
      <w:pPr>
        <w:spacing w:after="0" w:line="240" w:lineRule="auto"/>
        <w:jc w:val="both"/>
        <w:rPr>
          <w:rFonts w:ascii="Arial Narrow" w:hAnsi="Arial Narrow"/>
          <w:bCs/>
          <w:color w:val="000000" w:themeColor="text1"/>
          <w:sz w:val="28"/>
          <w:szCs w:val="28"/>
        </w:rPr>
      </w:pPr>
    </w:p>
    <w:p w14:paraId="390CEDB5" w14:textId="04434859" w:rsidR="00A058DC" w:rsidRDefault="00A058DC" w:rsidP="002D4F10">
      <w:pPr>
        <w:pStyle w:val="Prrafodelista"/>
        <w:numPr>
          <w:ilvl w:val="3"/>
          <w:numId w:val="1"/>
        </w:numPr>
        <w:spacing w:after="0" w:line="240" w:lineRule="auto"/>
        <w:jc w:val="both"/>
        <w:rPr>
          <w:rFonts w:ascii="Arial Narrow" w:hAnsi="Arial Narrow"/>
          <w:bCs/>
          <w:color w:val="000000" w:themeColor="text1"/>
          <w:sz w:val="28"/>
          <w:szCs w:val="28"/>
        </w:rPr>
      </w:pPr>
      <w:r w:rsidRPr="002D4F10">
        <w:rPr>
          <w:rFonts w:ascii="Arial Narrow" w:hAnsi="Arial Narrow"/>
          <w:b/>
          <w:color w:val="000000" w:themeColor="text1"/>
          <w:sz w:val="28"/>
          <w:szCs w:val="28"/>
        </w:rPr>
        <w:t xml:space="preserve">Indicando: </w:t>
      </w:r>
      <w:r w:rsidRPr="002D4F10">
        <w:rPr>
          <w:rFonts w:ascii="Arial Narrow" w:hAnsi="Arial Narrow"/>
          <w:bCs/>
          <w:color w:val="000000" w:themeColor="text1"/>
          <w:sz w:val="28"/>
          <w:szCs w:val="28"/>
        </w:rPr>
        <w:t xml:space="preserve">Los valores. </w:t>
      </w:r>
    </w:p>
    <w:p w14:paraId="6BF6B58F" w14:textId="219A8928" w:rsidR="002D4F10" w:rsidRDefault="002D4F10" w:rsidP="002D4F10">
      <w:pPr>
        <w:spacing w:after="0" w:line="240" w:lineRule="auto"/>
        <w:jc w:val="both"/>
        <w:rPr>
          <w:rFonts w:ascii="Arial Narrow" w:hAnsi="Arial Narrow"/>
          <w:b/>
          <w:color w:val="000000" w:themeColor="text1"/>
          <w:sz w:val="28"/>
          <w:szCs w:val="28"/>
        </w:rPr>
      </w:pPr>
    </w:p>
    <w:p w14:paraId="32C5F536" w14:textId="7582AF89" w:rsidR="001802BF" w:rsidRDefault="00C52E63" w:rsidP="00C52E63">
      <w:pPr>
        <w:pStyle w:val="Prrafodelista"/>
        <w:numPr>
          <w:ilvl w:val="1"/>
          <w:numId w:val="1"/>
        </w:numPr>
        <w:spacing w:after="0" w:line="240" w:lineRule="auto"/>
        <w:jc w:val="both"/>
        <w:rPr>
          <w:rFonts w:ascii="Arial Narrow" w:hAnsi="Arial Narrow"/>
          <w:b/>
          <w:color w:val="000000" w:themeColor="text1"/>
          <w:sz w:val="28"/>
          <w:szCs w:val="28"/>
        </w:rPr>
      </w:pPr>
      <w:r>
        <w:rPr>
          <w:rFonts w:ascii="Arial Narrow" w:hAnsi="Arial Narrow"/>
          <w:b/>
          <w:color w:val="000000" w:themeColor="text1"/>
          <w:sz w:val="28"/>
          <w:szCs w:val="28"/>
        </w:rPr>
        <w:t xml:space="preserve">Sobre la contaminación de las aguas que conforman las playas de baños para turistas: </w:t>
      </w:r>
    </w:p>
    <w:p w14:paraId="3D9AD26A" w14:textId="28838668" w:rsidR="00C52E63" w:rsidRPr="00C52E63" w:rsidRDefault="00C52E63" w:rsidP="00C52E63">
      <w:pPr>
        <w:pStyle w:val="Prrafodelista"/>
        <w:numPr>
          <w:ilvl w:val="2"/>
          <w:numId w:val="1"/>
        </w:numPr>
        <w:spacing w:after="0" w:line="240" w:lineRule="auto"/>
        <w:jc w:val="both"/>
        <w:rPr>
          <w:rFonts w:ascii="Arial Narrow" w:hAnsi="Arial Narrow"/>
          <w:b/>
          <w:color w:val="000000" w:themeColor="text1"/>
          <w:sz w:val="28"/>
          <w:szCs w:val="28"/>
        </w:rPr>
      </w:pPr>
      <w:r>
        <w:rPr>
          <w:rFonts w:ascii="Arial Narrow" w:hAnsi="Arial Narrow"/>
          <w:bCs/>
          <w:color w:val="000000" w:themeColor="text1"/>
          <w:sz w:val="28"/>
          <w:szCs w:val="28"/>
        </w:rPr>
        <w:t xml:space="preserve">¿Cuál ha sido la solución </w:t>
      </w:r>
      <w:r w:rsidR="00435E5B">
        <w:rPr>
          <w:rFonts w:ascii="Arial Narrow" w:hAnsi="Arial Narrow"/>
          <w:bCs/>
          <w:color w:val="000000" w:themeColor="text1"/>
          <w:sz w:val="28"/>
          <w:szCs w:val="28"/>
        </w:rPr>
        <w:t xml:space="preserve">proyectada y en ejecución desde la política pública, para descontaminar </w:t>
      </w:r>
      <w:r w:rsidR="00446F3C">
        <w:rPr>
          <w:rFonts w:ascii="Arial Narrow" w:hAnsi="Arial Narrow"/>
          <w:bCs/>
          <w:color w:val="000000" w:themeColor="text1"/>
          <w:sz w:val="28"/>
          <w:szCs w:val="28"/>
        </w:rPr>
        <w:t xml:space="preserve"> de residuos de materia fecal, </w:t>
      </w:r>
      <w:r w:rsidR="00435E5B">
        <w:rPr>
          <w:rFonts w:ascii="Arial Narrow" w:hAnsi="Arial Narrow"/>
          <w:bCs/>
          <w:color w:val="000000" w:themeColor="text1"/>
          <w:sz w:val="28"/>
          <w:szCs w:val="28"/>
        </w:rPr>
        <w:t xml:space="preserve">las aguas que </w:t>
      </w:r>
      <w:r w:rsidR="00446F3C">
        <w:rPr>
          <w:rFonts w:ascii="Arial Narrow" w:hAnsi="Arial Narrow"/>
          <w:bCs/>
          <w:color w:val="000000" w:themeColor="text1"/>
          <w:sz w:val="28"/>
          <w:szCs w:val="28"/>
        </w:rPr>
        <w:t>conforman</w:t>
      </w:r>
      <w:r w:rsidR="00435E5B">
        <w:rPr>
          <w:rFonts w:ascii="Arial Narrow" w:hAnsi="Arial Narrow"/>
          <w:bCs/>
          <w:color w:val="000000" w:themeColor="text1"/>
          <w:sz w:val="28"/>
          <w:szCs w:val="28"/>
        </w:rPr>
        <w:t xml:space="preserve"> nuestras playas desde el corregimiento de ARROYO GRANDE, </w:t>
      </w:r>
      <w:r w:rsidR="00446F3C">
        <w:rPr>
          <w:rFonts w:ascii="Arial Narrow" w:hAnsi="Arial Narrow"/>
          <w:bCs/>
          <w:color w:val="000000" w:themeColor="text1"/>
          <w:sz w:val="28"/>
          <w:szCs w:val="28"/>
        </w:rPr>
        <w:t xml:space="preserve">MANZANILLO, BOQUILLA, BOCAGRANDE, LAGUITO, CASTILLO GRANDE, </w:t>
      </w:r>
      <w:r w:rsidR="00435E5B">
        <w:rPr>
          <w:rFonts w:ascii="Arial Narrow" w:hAnsi="Arial Narrow"/>
          <w:bCs/>
          <w:color w:val="000000" w:themeColor="text1"/>
          <w:sz w:val="28"/>
          <w:szCs w:val="28"/>
        </w:rPr>
        <w:t>PLAYA BLANCA</w:t>
      </w:r>
      <w:r w:rsidR="00446F3C">
        <w:rPr>
          <w:rFonts w:ascii="Arial Narrow" w:hAnsi="Arial Narrow"/>
          <w:bCs/>
          <w:color w:val="000000" w:themeColor="text1"/>
          <w:sz w:val="28"/>
          <w:szCs w:val="28"/>
        </w:rPr>
        <w:t xml:space="preserve"> - BARU</w:t>
      </w:r>
      <w:r w:rsidR="00435E5B">
        <w:rPr>
          <w:rFonts w:ascii="Arial Narrow" w:hAnsi="Arial Narrow"/>
          <w:bCs/>
          <w:color w:val="000000" w:themeColor="text1"/>
          <w:sz w:val="28"/>
          <w:szCs w:val="28"/>
        </w:rPr>
        <w:t>, TIEERA BOMBA, ETC</w:t>
      </w:r>
      <w:r w:rsidR="00446F3C">
        <w:rPr>
          <w:rFonts w:ascii="Arial Narrow" w:hAnsi="Arial Narrow"/>
          <w:bCs/>
          <w:color w:val="000000" w:themeColor="text1"/>
          <w:sz w:val="28"/>
          <w:szCs w:val="28"/>
        </w:rPr>
        <w:t xml:space="preserve">, por el vertimiento de aguas negras y residuales y por el efecto del Emisario Submarino? </w:t>
      </w:r>
    </w:p>
    <w:p w14:paraId="59BFDFDE" w14:textId="77777777" w:rsidR="001802BF" w:rsidRDefault="001802BF" w:rsidP="002D4F10">
      <w:pPr>
        <w:spacing w:after="0" w:line="240" w:lineRule="auto"/>
        <w:jc w:val="both"/>
        <w:rPr>
          <w:rFonts w:ascii="Arial Narrow" w:hAnsi="Arial Narrow"/>
          <w:b/>
          <w:color w:val="000000" w:themeColor="text1"/>
          <w:sz w:val="28"/>
          <w:szCs w:val="28"/>
        </w:rPr>
      </w:pPr>
    </w:p>
    <w:p w14:paraId="1147B2AA" w14:textId="6600F6EB" w:rsidR="006B44C1" w:rsidRDefault="006B44C1" w:rsidP="006B44C1">
      <w:pPr>
        <w:pStyle w:val="Prrafodelista"/>
        <w:numPr>
          <w:ilvl w:val="1"/>
          <w:numId w:val="1"/>
        </w:numPr>
        <w:spacing w:after="0" w:line="240" w:lineRule="auto"/>
        <w:jc w:val="both"/>
        <w:rPr>
          <w:rFonts w:ascii="Arial Narrow" w:hAnsi="Arial Narrow"/>
          <w:b/>
          <w:color w:val="000000" w:themeColor="text1"/>
          <w:sz w:val="28"/>
          <w:szCs w:val="28"/>
        </w:rPr>
      </w:pPr>
      <w:r>
        <w:rPr>
          <w:rFonts w:ascii="Arial Narrow" w:hAnsi="Arial Narrow"/>
          <w:b/>
          <w:color w:val="000000" w:themeColor="text1"/>
          <w:sz w:val="28"/>
          <w:szCs w:val="28"/>
        </w:rPr>
        <w:t xml:space="preserve">SOBRE LE DEPORTE: </w:t>
      </w:r>
    </w:p>
    <w:p w14:paraId="78640EC3" w14:textId="77777777" w:rsidR="006B44C1" w:rsidRDefault="006B44C1" w:rsidP="006B44C1">
      <w:pPr>
        <w:spacing w:after="0" w:line="240" w:lineRule="auto"/>
        <w:jc w:val="both"/>
        <w:rPr>
          <w:rFonts w:ascii="Arial Narrow" w:hAnsi="Arial Narrow"/>
          <w:b/>
          <w:color w:val="000000" w:themeColor="text1"/>
          <w:sz w:val="28"/>
          <w:szCs w:val="28"/>
        </w:rPr>
      </w:pPr>
    </w:p>
    <w:p w14:paraId="7B111070" w14:textId="596C11EA" w:rsidR="006B44C1" w:rsidRDefault="006B44C1" w:rsidP="006B44C1">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Teniendo en cuenta la realidad que viven nuestros adolescentes y jóvenes en los barrios de la diferentes localidades: </w:t>
      </w:r>
    </w:p>
    <w:p w14:paraId="2490B947" w14:textId="77777777" w:rsidR="006B44C1" w:rsidRDefault="006B44C1" w:rsidP="006B44C1">
      <w:pPr>
        <w:spacing w:after="0" w:line="240" w:lineRule="auto"/>
        <w:jc w:val="both"/>
        <w:rPr>
          <w:rFonts w:ascii="Arial Narrow" w:hAnsi="Arial Narrow"/>
          <w:bCs/>
          <w:color w:val="000000" w:themeColor="text1"/>
          <w:sz w:val="28"/>
          <w:szCs w:val="28"/>
        </w:rPr>
      </w:pPr>
    </w:p>
    <w:p w14:paraId="0235BC43" w14:textId="7DF8AD44" w:rsidR="006B44C1" w:rsidRDefault="006B44C1" w:rsidP="006B44C1">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¿Cuál es el financiamiento que ha ofrecido el Distrito de Cartagena desde el 2020, hasta la presente, para el pago de dignos de salarios de quienes contribuyen a formar a nuestros deportistas? </w:t>
      </w:r>
    </w:p>
    <w:p w14:paraId="4E146A91" w14:textId="77777777" w:rsidR="006B44C1" w:rsidRDefault="006B44C1" w:rsidP="006B44C1">
      <w:pPr>
        <w:spacing w:after="0" w:line="240" w:lineRule="auto"/>
        <w:jc w:val="both"/>
        <w:rPr>
          <w:rFonts w:ascii="Arial Narrow" w:hAnsi="Arial Narrow"/>
          <w:bCs/>
          <w:color w:val="000000" w:themeColor="text1"/>
          <w:sz w:val="28"/>
          <w:szCs w:val="28"/>
        </w:rPr>
      </w:pPr>
    </w:p>
    <w:p w14:paraId="11B4B7D0" w14:textId="534B4CFE" w:rsidR="006B44C1" w:rsidRDefault="006B44C1" w:rsidP="006B44C1">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¿Cuál ha sido el presupuesto para mejorar la infraestructura de los pocos sitios donde, medio se puede ofrecer un sitio de formación a deportistas en Tenis, Ajedrez, como lo es el COMPLEJO DE RAQUETA, que incluso se están hasta desprendiendo las barandas en los diferentes pisos, pudiéndose en cualquier momento tal situación física y locativa  ocasionar la muerte de un niño?</w:t>
      </w:r>
    </w:p>
    <w:p w14:paraId="715D7D12" w14:textId="77777777" w:rsidR="006B44C1" w:rsidRDefault="006B44C1" w:rsidP="006B44C1">
      <w:pPr>
        <w:spacing w:after="0" w:line="240" w:lineRule="auto"/>
        <w:jc w:val="both"/>
        <w:rPr>
          <w:rFonts w:ascii="Arial Narrow" w:hAnsi="Arial Narrow"/>
          <w:bCs/>
          <w:color w:val="000000" w:themeColor="text1"/>
          <w:sz w:val="28"/>
          <w:szCs w:val="28"/>
        </w:rPr>
      </w:pPr>
    </w:p>
    <w:p w14:paraId="467746E5" w14:textId="48145715" w:rsidR="006B44C1" w:rsidRDefault="006B44C1" w:rsidP="006B44C1">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¿Cuál es el presupuesto asignado en el Plan de Desarrollo Distrital (Cartagena de ciudad de Derechos), para asumir los costos, como un incentivo real y no de cemento a nuestros jóvenes futuro que al ganar torneos internos y regionales que se desarrollan con las uñas aquí en la ciudad, deben asumir el papel de mendigos, porque nunca tienen para pagar ni siquiera un pasaje aéreo o un almuerzo? </w:t>
      </w:r>
    </w:p>
    <w:p w14:paraId="57226D28" w14:textId="77777777" w:rsidR="00447360" w:rsidRDefault="00447360" w:rsidP="006B44C1">
      <w:pPr>
        <w:spacing w:after="0" w:line="240" w:lineRule="auto"/>
        <w:jc w:val="both"/>
        <w:rPr>
          <w:rFonts w:ascii="Arial Narrow" w:hAnsi="Arial Narrow"/>
          <w:bCs/>
          <w:color w:val="000000" w:themeColor="text1"/>
          <w:sz w:val="28"/>
          <w:szCs w:val="28"/>
        </w:rPr>
      </w:pPr>
    </w:p>
    <w:p w14:paraId="641F7FB5" w14:textId="42E00D77" w:rsidR="00447360" w:rsidRDefault="00447360" w:rsidP="00447360">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SISTEMA DE EMERGENCIA EN LA CIUDAD Y EL APARTE INSULAR: </w:t>
      </w:r>
    </w:p>
    <w:p w14:paraId="225904B6" w14:textId="77777777" w:rsidR="00447360" w:rsidRDefault="00447360" w:rsidP="00447360">
      <w:pPr>
        <w:spacing w:after="0" w:line="240" w:lineRule="auto"/>
        <w:jc w:val="both"/>
        <w:rPr>
          <w:rFonts w:ascii="Arial Narrow" w:hAnsi="Arial Narrow"/>
          <w:bCs/>
          <w:color w:val="000000" w:themeColor="text1"/>
          <w:sz w:val="28"/>
          <w:szCs w:val="28"/>
        </w:rPr>
      </w:pPr>
    </w:p>
    <w:p w14:paraId="04681840" w14:textId="3DF57664"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Tenemos varios años asistiendo a problemas técnicos de la embarcaciones, que naufragan en Altamar, por la fuerza de las mareas. </w:t>
      </w:r>
    </w:p>
    <w:p w14:paraId="7F837381" w14:textId="77777777" w:rsidR="00447360" w:rsidRDefault="00447360" w:rsidP="00447360">
      <w:pPr>
        <w:spacing w:after="0" w:line="240" w:lineRule="auto"/>
        <w:jc w:val="both"/>
        <w:rPr>
          <w:rFonts w:ascii="Arial Narrow" w:hAnsi="Arial Narrow"/>
          <w:bCs/>
          <w:color w:val="000000" w:themeColor="text1"/>
          <w:sz w:val="28"/>
          <w:szCs w:val="28"/>
        </w:rPr>
      </w:pPr>
    </w:p>
    <w:p w14:paraId="36F6479D" w14:textId="52F8CF00"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En días pasados, a finales de febrero hubo una alerta mundial en el Caribe americano, por los efectos de un posible Tsunami, que afectaría a Santa Marta, Cartagena y Barranquilla; sin embargo nos enteramos primero por los que vivimos a la orilla del mar, por noticieros internacionales, que por un sistema de alerta de la ciudad. </w:t>
      </w:r>
    </w:p>
    <w:p w14:paraId="763E4788" w14:textId="77777777" w:rsidR="00447360" w:rsidRDefault="00447360" w:rsidP="00447360">
      <w:pPr>
        <w:spacing w:after="0" w:line="240" w:lineRule="auto"/>
        <w:jc w:val="both"/>
        <w:rPr>
          <w:rFonts w:ascii="Arial Narrow" w:hAnsi="Arial Narrow"/>
          <w:bCs/>
          <w:color w:val="000000" w:themeColor="text1"/>
          <w:sz w:val="28"/>
          <w:szCs w:val="28"/>
        </w:rPr>
      </w:pPr>
    </w:p>
    <w:p w14:paraId="322C8EC0" w14:textId="7D9026FA"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Afortunadamente a la media noche, aclararon que no había alerta de Tsunami. </w:t>
      </w:r>
    </w:p>
    <w:p w14:paraId="5D28DFD7" w14:textId="77777777" w:rsidR="00447360" w:rsidRDefault="00447360" w:rsidP="00447360">
      <w:pPr>
        <w:spacing w:after="0" w:line="240" w:lineRule="auto"/>
        <w:jc w:val="both"/>
        <w:rPr>
          <w:rFonts w:ascii="Arial Narrow" w:hAnsi="Arial Narrow"/>
          <w:bCs/>
          <w:color w:val="000000" w:themeColor="text1"/>
          <w:sz w:val="28"/>
          <w:szCs w:val="28"/>
        </w:rPr>
      </w:pPr>
    </w:p>
    <w:p w14:paraId="6248661D" w14:textId="74A2CDDA"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Preguntas: </w:t>
      </w:r>
    </w:p>
    <w:p w14:paraId="79837755" w14:textId="642C7A25"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¿Cuál es el control real sobre el buen estado de las embarcaciones que desarrollan el transporte del turismo Nacional e </w:t>
      </w:r>
      <w:r w:rsidR="00417E92">
        <w:rPr>
          <w:rFonts w:ascii="Arial Narrow" w:hAnsi="Arial Narrow"/>
          <w:bCs/>
          <w:color w:val="000000" w:themeColor="text1"/>
          <w:sz w:val="28"/>
          <w:szCs w:val="28"/>
        </w:rPr>
        <w:t>Internacional</w:t>
      </w:r>
      <w:r>
        <w:rPr>
          <w:rFonts w:ascii="Arial Narrow" w:hAnsi="Arial Narrow"/>
          <w:bCs/>
          <w:color w:val="000000" w:themeColor="text1"/>
          <w:sz w:val="28"/>
          <w:szCs w:val="28"/>
        </w:rPr>
        <w:t xml:space="preserve"> que, llega a Cartagena? </w:t>
      </w:r>
    </w:p>
    <w:p w14:paraId="6D098250" w14:textId="3317F9AA" w:rsidR="00447360" w:rsidRDefault="00447360" w:rsidP="00447360">
      <w:pPr>
        <w:spacing w:after="0" w:line="240" w:lineRule="auto"/>
        <w:jc w:val="both"/>
        <w:rPr>
          <w:rFonts w:ascii="Arial Narrow" w:hAnsi="Arial Narrow"/>
          <w:bCs/>
          <w:color w:val="000000" w:themeColor="text1"/>
          <w:sz w:val="28"/>
          <w:szCs w:val="28"/>
        </w:rPr>
      </w:pPr>
    </w:p>
    <w:p w14:paraId="3F2C1136" w14:textId="1910E3DF"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¿Cómo se está desarrollando los controles permanentes, que no </w:t>
      </w:r>
      <w:r w:rsidR="00417E92">
        <w:rPr>
          <w:rFonts w:ascii="Arial Narrow" w:hAnsi="Arial Narrow"/>
          <w:bCs/>
          <w:color w:val="000000" w:themeColor="text1"/>
          <w:sz w:val="28"/>
          <w:szCs w:val="28"/>
        </w:rPr>
        <w:t>pueden</w:t>
      </w:r>
      <w:r>
        <w:rPr>
          <w:rFonts w:ascii="Arial Narrow" w:hAnsi="Arial Narrow"/>
          <w:bCs/>
          <w:color w:val="000000" w:themeColor="text1"/>
          <w:sz w:val="28"/>
          <w:szCs w:val="28"/>
        </w:rPr>
        <w:t xml:space="preserve"> ser </w:t>
      </w:r>
      <w:r w:rsidR="00417E92">
        <w:rPr>
          <w:rFonts w:ascii="Arial Narrow" w:hAnsi="Arial Narrow"/>
          <w:bCs/>
          <w:color w:val="000000" w:themeColor="text1"/>
          <w:sz w:val="28"/>
          <w:szCs w:val="28"/>
        </w:rPr>
        <w:t>esporádicos</w:t>
      </w:r>
      <w:r>
        <w:rPr>
          <w:rFonts w:ascii="Arial Narrow" w:hAnsi="Arial Narrow"/>
          <w:bCs/>
          <w:color w:val="000000" w:themeColor="text1"/>
          <w:sz w:val="28"/>
          <w:szCs w:val="28"/>
        </w:rPr>
        <w:t xml:space="preserve">, sobre el tipo de nave, capacidad de </w:t>
      </w:r>
      <w:r w:rsidR="00417E92">
        <w:rPr>
          <w:rFonts w:ascii="Arial Narrow" w:hAnsi="Arial Narrow"/>
          <w:bCs/>
          <w:color w:val="000000" w:themeColor="text1"/>
          <w:sz w:val="28"/>
          <w:szCs w:val="28"/>
        </w:rPr>
        <w:t>número</w:t>
      </w:r>
      <w:r>
        <w:rPr>
          <w:rFonts w:ascii="Arial Narrow" w:hAnsi="Arial Narrow"/>
          <w:bCs/>
          <w:color w:val="000000" w:themeColor="text1"/>
          <w:sz w:val="28"/>
          <w:szCs w:val="28"/>
        </w:rPr>
        <w:t xml:space="preserve"> de pasajeros y la previsión real de no dejar </w:t>
      </w:r>
      <w:r w:rsidR="00417E92">
        <w:rPr>
          <w:rFonts w:ascii="Arial Narrow" w:hAnsi="Arial Narrow"/>
          <w:bCs/>
          <w:color w:val="000000" w:themeColor="text1"/>
          <w:sz w:val="28"/>
          <w:szCs w:val="28"/>
        </w:rPr>
        <w:t>zarpar</w:t>
      </w:r>
      <w:r>
        <w:rPr>
          <w:rFonts w:ascii="Arial Narrow" w:hAnsi="Arial Narrow"/>
          <w:bCs/>
          <w:color w:val="000000" w:themeColor="text1"/>
          <w:sz w:val="28"/>
          <w:szCs w:val="28"/>
        </w:rPr>
        <w:t xml:space="preserve"> a estas naves, cuando existe riesgo de huracanes, </w:t>
      </w:r>
      <w:r w:rsidR="00417E92">
        <w:rPr>
          <w:rFonts w:ascii="Arial Narrow" w:hAnsi="Arial Narrow"/>
          <w:bCs/>
          <w:color w:val="000000" w:themeColor="text1"/>
          <w:sz w:val="28"/>
          <w:szCs w:val="28"/>
        </w:rPr>
        <w:t>tifones</w:t>
      </w:r>
      <w:r>
        <w:rPr>
          <w:rFonts w:ascii="Arial Narrow" w:hAnsi="Arial Narrow"/>
          <w:bCs/>
          <w:color w:val="000000" w:themeColor="text1"/>
          <w:sz w:val="28"/>
          <w:szCs w:val="28"/>
        </w:rPr>
        <w:t xml:space="preserve">, marea </w:t>
      </w:r>
      <w:r w:rsidR="00417E92">
        <w:rPr>
          <w:rFonts w:ascii="Arial Narrow" w:hAnsi="Arial Narrow"/>
          <w:bCs/>
          <w:color w:val="000000" w:themeColor="text1"/>
          <w:sz w:val="28"/>
          <w:szCs w:val="28"/>
        </w:rPr>
        <w:t>alta</w:t>
      </w:r>
      <w:r>
        <w:rPr>
          <w:rFonts w:ascii="Arial Narrow" w:hAnsi="Arial Narrow"/>
          <w:bCs/>
          <w:color w:val="000000" w:themeColor="text1"/>
          <w:sz w:val="28"/>
          <w:szCs w:val="28"/>
        </w:rPr>
        <w:t xml:space="preserve">, </w:t>
      </w:r>
      <w:proofErr w:type="spellStart"/>
      <w:r>
        <w:rPr>
          <w:rFonts w:ascii="Arial Narrow" w:hAnsi="Arial Narrow"/>
          <w:bCs/>
          <w:color w:val="000000" w:themeColor="text1"/>
          <w:sz w:val="28"/>
          <w:szCs w:val="28"/>
        </w:rPr>
        <w:t>etc</w:t>
      </w:r>
      <w:proofErr w:type="spellEnd"/>
      <w:r>
        <w:rPr>
          <w:rFonts w:ascii="Arial Narrow" w:hAnsi="Arial Narrow"/>
          <w:bCs/>
          <w:color w:val="000000" w:themeColor="text1"/>
          <w:sz w:val="28"/>
          <w:szCs w:val="28"/>
        </w:rPr>
        <w:t xml:space="preserve">? </w:t>
      </w:r>
    </w:p>
    <w:p w14:paraId="1E6B14BE" w14:textId="77777777" w:rsidR="00447360" w:rsidRDefault="00447360" w:rsidP="00447360">
      <w:pPr>
        <w:spacing w:after="0" w:line="240" w:lineRule="auto"/>
        <w:jc w:val="both"/>
        <w:rPr>
          <w:rFonts w:ascii="Arial Narrow" w:hAnsi="Arial Narrow"/>
          <w:bCs/>
          <w:color w:val="000000" w:themeColor="text1"/>
          <w:sz w:val="28"/>
          <w:szCs w:val="28"/>
        </w:rPr>
      </w:pPr>
    </w:p>
    <w:p w14:paraId="7433F07C" w14:textId="09984497"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¿Qué sistema de alerta real y efectiva, ha instalado el Distrito de Cartagena, en todas las embarcaciones que navegan en el Mar, transportando pasajeros, que eventualmente ante una emergencia, puedan en tiempo real enviar ubicación y tener la capacidad las autoridades de socorrer a los af4ectados, para evitar muertes? </w:t>
      </w:r>
    </w:p>
    <w:p w14:paraId="622E8D4F" w14:textId="77777777" w:rsidR="00447360" w:rsidRDefault="00447360" w:rsidP="00447360">
      <w:pPr>
        <w:spacing w:after="0" w:line="240" w:lineRule="auto"/>
        <w:jc w:val="both"/>
        <w:rPr>
          <w:rFonts w:ascii="Arial Narrow" w:hAnsi="Arial Narrow"/>
          <w:bCs/>
          <w:color w:val="000000" w:themeColor="text1"/>
          <w:sz w:val="28"/>
          <w:szCs w:val="28"/>
        </w:rPr>
      </w:pPr>
    </w:p>
    <w:p w14:paraId="4A03A993" w14:textId="7193BC24"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¿Cuál el sistema de alerta real que adoptará, con carácter de urgencia, </w:t>
      </w:r>
      <w:r w:rsidR="00417E92">
        <w:rPr>
          <w:rFonts w:ascii="Arial Narrow" w:hAnsi="Arial Narrow"/>
          <w:bCs/>
          <w:color w:val="000000" w:themeColor="text1"/>
          <w:sz w:val="28"/>
          <w:szCs w:val="28"/>
        </w:rPr>
        <w:t xml:space="preserve">el Distrito </w:t>
      </w:r>
      <w:r w:rsidR="000624D5">
        <w:rPr>
          <w:rFonts w:ascii="Arial Narrow" w:hAnsi="Arial Narrow"/>
          <w:bCs/>
          <w:color w:val="000000" w:themeColor="text1"/>
          <w:sz w:val="28"/>
          <w:szCs w:val="28"/>
        </w:rPr>
        <w:t>de</w:t>
      </w:r>
      <w:r w:rsidR="00417E92">
        <w:rPr>
          <w:rFonts w:ascii="Arial Narrow" w:hAnsi="Arial Narrow"/>
          <w:bCs/>
          <w:color w:val="000000" w:themeColor="text1"/>
          <w:sz w:val="28"/>
          <w:szCs w:val="28"/>
        </w:rPr>
        <w:t xml:space="preserve"> Cartagena, para avisarnos a todos los pobladores, para informarnos en todos los barrios y en la Parte Insular, sobre riesgos de incendios, tsunami, terremotos, en </w:t>
      </w:r>
      <w:r w:rsidR="004D6F2D">
        <w:rPr>
          <w:rFonts w:ascii="Arial Narrow" w:hAnsi="Arial Narrow"/>
          <w:bCs/>
          <w:color w:val="000000" w:themeColor="text1"/>
          <w:sz w:val="28"/>
          <w:szCs w:val="28"/>
        </w:rPr>
        <w:t>fin</w:t>
      </w:r>
      <w:r w:rsidR="00417E92">
        <w:rPr>
          <w:rFonts w:ascii="Arial Narrow" w:hAnsi="Arial Narrow"/>
          <w:bCs/>
          <w:color w:val="000000" w:themeColor="text1"/>
          <w:sz w:val="28"/>
          <w:szCs w:val="28"/>
        </w:rPr>
        <w:t xml:space="preserve"> cualquier acontecimiento que signifique un riesgo para la vida humana?</w:t>
      </w:r>
      <w:r>
        <w:rPr>
          <w:rFonts w:ascii="Arial Narrow" w:hAnsi="Arial Narrow"/>
          <w:bCs/>
          <w:color w:val="000000" w:themeColor="text1"/>
          <w:sz w:val="28"/>
          <w:szCs w:val="28"/>
        </w:rPr>
        <w:t xml:space="preserve"> </w:t>
      </w:r>
    </w:p>
    <w:p w14:paraId="30F7B333" w14:textId="77777777" w:rsidR="00447360" w:rsidRDefault="00447360" w:rsidP="00447360">
      <w:pPr>
        <w:spacing w:after="0" w:line="240" w:lineRule="auto"/>
        <w:jc w:val="both"/>
        <w:rPr>
          <w:rFonts w:ascii="Arial Narrow" w:hAnsi="Arial Narrow"/>
          <w:bCs/>
          <w:color w:val="000000" w:themeColor="text1"/>
          <w:sz w:val="28"/>
          <w:szCs w:val="28"/>
        </w:rPr>
      </w:pPr>
    </w:p>
    <w:p w14:paraId="586AD545" w14:textId="356F7F21" w:rsidR="00447360" w:rsidRDefault="00447360" w:rsidP="00447360">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w:t>
      </w:r>
      <w:r w:rsidR="000624D5">
        <w:rPr>
          <w:rFonts w:ascii="Arial Narrow" w:hAnsi="Arial Narrow"/>
          <w:bCs/>
          <w:color w:val="000000" w:themeColor="text1"/>
          <w:sz w:val="28"/>
          <w:szCs w:val="28"/>
        </w:rPr>
        <w:t>Qué soluciones reales y no discursivas, están proyectadas en el corto tiempo, para mitigar el efecto del cambio climático en la ciudad?</w:t>
      </w:r>
    </w:p>
    <w:p w14:paraId="1994BDE4" w14:textId="77777777" w:rsidR="000624D5" w:rsidRDefault="000624D5" w:rsidP="00447360">
      <w:pPr>
        <w:spacing w:after="0" w:line="240" w:lineRule="auto"/>
        <w:jc w:val="both"/>
        <w:rPr>
          <w:rFonts w:ascii="Arial Narrow" w:hAnsi="Arial Narrow"/>
          <w:bCs/>
          <w:color w:val="000000" w:themeColor="text1"/>
          <w:sz w:val="28"/>
          <w:szCs w:val="28"/>
        </w:rPr>
      </w:pPr>
    </w:p>
    <w:p w14:paraId="17BB7B85" w14:textId="1309D5C5" w:rsidR="006B44C1" w:rsidRDefault="000624D5" w:rsidP="006B44C1">
      <w:p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¿Cuál es la contingencia de atención material, con ayudas económicas, colchonetas, alimentos, </w:t>
      </w:r>
      <w:proofErr w:type="spellStart"/>
      <w:r>
        <w:rPr>
          <w:rFonts w:ascii="Arial Narrow" w:hAnsi="Arial Narrow"/>
          <w:bCs/>
          <w:color w:val="000000" w:themeColor="text1"/>
          <w:sz w:val="28"/>
          <w:szCs w:val="28"/>
        </w:rPr>
        <w:t>cambuches</w:t>
      </w:r>
      <w:proofErr w:type="spellEnd"/>
      <w:r>
        <w:rPr>
          <w:rFonts w:ascii="Arial Narrow" w:hAnsi="Arial Narrow"/>
          <w:bCs/>
          <w:color w:val="000000" w:themeColor="text1"/>
          <w:sz w:val="28"/>
          <w:szCs w:val="28"/>
        </w:rPr>
        <w:t xml:space="preserve"> provisionales  y demás ayudas que se requieren por parte de la población ante lo inminente, de todos los años por las inundaciones que producen cientos de damnificados? </w:t>
      </w:r>
    </w:p>
    <w:p w14:paraId="0C3BB954" w14:textId="5AB5BC6A" w:rsidR="006B44C1" w:rsidRPr="006B44C1" w:rsidRDefault="006B44C1" w:rsidP="006B44C1">
      <w:pPr>
        <w:spacing w:after="0" w:line="240" w:lineRule="auto"/>
        <w:jc w:val="both"/>
        <w:rPr>
          <w:rFonts w:ascii="Arial Narrow" w:hAnsi="Arial Narrow"/>
          <w:bCs/>
          <w:color w:val="000000" w:themeColor="text1"/>
          <w:sz w:val="28"/>
          <w:szCs w:val="28"/>
        </w:rPr>
      </w:pPr>
    </w:p>
    <w:p w14:paraId="0F15A7A6" w14:textId="527F27BE" w:rsidR="002D4F10" w:rsidRPr="002D4F10" w:rsidRDefault="002D4F10" w:rsidP="002D4F10">
      <w:pPr>
        <w:pStyle w:val="Prrafodelista"/>
        <w:numPr>
          <w:ilvl w:val="0"/>
          <w:numId w:val="1"/>
        </w:numPr>
        <w:spacing w:after="0" w:line="240" w:lineRule="auto"/>
        <w:jc w:val="center"/>
        <w:rPr>
          <w:rFonts w:ascii="Arial Narrow" w:hAnsi="Arial Narrow"/>
          <w:b/>
          <w:color w:val="000000" w:themeColor="text1"/>
          <w:sz w:val="28"/>
          <w:szCs w:val="28"/>
        </w:rPr>
      </w:pPr>
      <w:r w:rsidRPr="002D4F10">
        <w:rPr>
          <w:rFonts w:ascii="Arial Narrow" w:hAnsi="Arial Narrow"/>
          <w:b/>
          <w:color w:val="000000" w:themeColor="text1"/>
          <w:sz w:val="28"/>
          <w:szCs w:val="28"/>
        </w:rPr>
        <w:t>OBJETO</w:t>
      </w:r>
      <w:r w:rsidR="001802BF">
        <w:rPr>
          <w:rFonts w:ascii="Arial Narrow" w:hAnsi="Arial Narrow"/>
          <w:b/>
          <w:color w:val="000000" w:themeColor="text1"/>
          <w:sz w:val="28"/>
          <w:szCs w:val="28"/>
        </w:rPr>
        <w:t xml:space="preserve"> - FINALIDAD</w:t>
      </w:r>
      <w:r w:rsidRPr="002D4F10">
        <w:rPr>
          <w:rFonts w:ascii="Arial Narrow" w:hAnsi="Arial Narrow"/>
          <w:b/>
          <w:color w:val="000000" w:themeColor="text1"/>
          <w:sz w:val="28"/>
          <w:szCs w:val="28"/>
        </w:rPr>
        <w:t xml:space="preserve"> DE LA PRESENTE PETICIÓN</w:t>
      </w:r>
    </w:p>
    <w:p w14:paraId="7AD18C61" w14:textId="0427E469" w:rsidR="00BC0CD0" w:rsidRDefault="00BC0CD0" w:rsidP="00BC0CD0">
      <w:pPr>
        <w:spacing w:after="0" w:line="240" w:lineRule="auto"/>
        <w:ind w:left="708"/>
        <w:rPr>
          <w:rFonts w:ascii="Arial Narrow" w:hAnsi="Arial Narrow"/>
          <w:b/>
          <w:color w:val="000000" w:themeColor="text1"/>
          <w:sz w:val="28"/>
          <w:szCs w:val="28"/>
        </w:rPr>
      </w:pPr>
    </w:p>
    <w:p w14:paraId="097240DA" w14:textId="69B52513" w:rsidR="002D4F10" w:rsidRPr="001802BF" w:rsidRDefault="002D4F10" w:rsidP="00BE5A0B">
      <w:pPr>
        <w:pStyle w:val="Prrafodelista"/>
        <w:numPr>
          <w:ilvl w:val="1"/>
          <w:numId w:val="1"/>
        </w:numPr>
        <w:spacing w:after="0" w:line="240" w:lineRule="auto"/>
        <w:jc w:val="both"/>
        <w:rPr>
          <w:rFonts w:ascii="Arial Narrow" w:hAnsi="Arial Narrow"/>
          <w:b/>
          <w:color w:val="000000" w:themeColor="text1"/>
          <w:sz w:val="28"/>
          <w:szCs w:val="28"/>
        </w:rPr>
      </w:pPr>
      <w:r>
        <w:rPr>
          <w:rFonts w:ascii="Arial Narrow" w:hAnsi="Arial Narrow"/>
          <w:b/>
          <w:color w:val="000000" w:themeColor="text1"/>
          <w:sz w:val="28"/>
          <w:szCs w:val="28"/>
        </w:rPr>
        <w:t>Ob</w:t>
      </w:r>
      <w:r>
        <w:rPr>
          <w:rFonts w:ascii="Arial Narrow" w:hAnsi="Arial Narrow"/>
          <w:bCs/>
          <w:color w:val="000000" w:themeColor="text1"/>
          <w:sz w:val="28"/>
          <w:szCs w:val="28"/>
        </w:rPr>
        <w:t xml:space="preserve">tener la información requerida, para </w:t>
      </w:r>
      <w:r w:rsidR="00BE5A0B">
        <w:rPr>
          <w:rFonts w:ascii="Arial Narrow" w:hAnsi="Arial Narrow"/>
          <w:bCs/>
          <w:color w:val="000000" w:themeColor="text1"/>
          <w:sz w:val="28"/>
          <w:szCs w:val="28"/>
        </w:rPr>
        <w:t xml:space="preserve">la elaboración de tesis sociales, que propongan propuestas de desarrollo humano, para la sociedad del Distrito de Cartagena de Indias. </w:t>
      </w:r>
    </w:p>
    <w:p w14:paraId="187CACAB" w14:textId="77777777" w:rsidR="001802BF" w:rsidRPr="001802BF" w:rsidRDefault="001802BF" w:rsidP="001802BF">
      <w:pPr>
        <w:pStyle w:val="Prrafodelista"/>
        <w:spacing w:after="0" w:line="240" w:lineRule="auto"/>
        <w:ind w:left="1440"/>
        <w:jc w:val="both"/>
        <w:rPr>
          <w:rFonts w:ascii="Arial Narrow" w:hAnsi="Arial Narrow"/>
          <w:b/>
          <w:color w:val="000000" w:themeColor="text1"/>
          <w:sz w:val="28"/>
          <w:szCs w:val="28"/>
        </w:rPr>
      </w:pPr>
    </w:p>
    <w:p w14:paraId="595F4012" w14:textId="2F48637E" w:rsidR="001802BF" w:rsidRPr="001802BF" w:rsidRDefault="001802BF" w:rsidP="00BE5A0B">
      <w:pPr>
        <w:pStyle w:val="Prrafodelista"/>
        <w:numPr>
          <w:ilvl w:val="1"/>
          <w:numId w:val="1"/>
        </w:numPr>
        <w:spacing w:after="0" w:line="240" w:lineRule="auto"/>
        <w:jc w:val="both"/>
        <w:rPr>
          <w:rFonts w:ascii="Arial Narrow" w:hAnsi="Arial Narrow"/>
          <w:b/>
          <w:color w:val="000000" w:themeColor="text1"/>
          <w:sz w:val="28"/>
          <w:szCs w:val="28"/>
        </w:rPr>
      </w:pPr>
      <w:r>
        <w:rPr>
          <w:rFonts w:ascii="Arial Narrow" w:hAnsi="Arial Narrow"/>
          <w:bCs/>
          <w:color w:val="000000" w:themeColor="text1"/>
          <w:sz w:val="28"/>
          <w:szCs w:val="28"/>
        </w:rPr>
        <w:t xml:space="preserve">Desarrollar investigación social sobre los factores que inciden en los distintos procesos de desestabilización social en nuestra Cartagena. </w:t>
      </w:r>
    </w:p>
    <w:p w14:paraId="655C30ED" w14:textId="06D9E0DC" w:rsidR="00DD455E" w:rsidRDefault="00DD455E" w:rsidP="00DD455E">
      <w:pPr>
        <w:spacing w:after="0" w:line="240" w:lineRule="auto"/>
        <w:jc w:val="both"/>
        <w:rPr>
          <w:rFonts w:ascii="Arial Narrow" w:hAnsi="Arial Narrow"/>
          <w:b/>
          <w:color w:val="000000" w:themeColor="text1"/>
          <w:sz w:val="28"/>
          <w:szCs w:val="28"/>
        </w:rPr>
      </w:pPr>
    </w:p>
    <w:p w14:paraId="6F940A59" w14:textId="63747B60" w:rsidR="00DD455E" w:rsidRDefault="00DD455E" w:rsidP="00DD455E">
      <w:pPr>
        <w:pStyle w:val="Prrafodelista"/>
        <w:numPr>
          <w:ilvl w:val="0"/>
          <w:numId w:val="1"/>
        </w:numPr>
        <w:spacing w:after="0" w:line="240" w:lineRule="auto"/>
        <w:jc w:val="center"/>
        <w:rPr>
          <w:rFonts w:ascii="Arial Narrow" w:hAnsi="Arial Narrow"/>
          <w:b/>
          <w:color w:val="000000" w:themeColor="text1"/>
          <w:sz w:val="28"/>
          <w:szCs w:val="28"/>
        </w:rPr>
      </w:pPr>
      <w:r>
        <w:rPr>
          <w:rFonts w:ascii="Arial Narrow" w:hAnsi="Arial Narrow"/>
          <w:b/>
          <w:color w:val="000000" w:themeColor="text1"/>
          <w:sz w:val="28"/>
          <w:szCs w:val="28"/>
        </w:rPr>
        <w:t xml:space="preserve">RAZONES EN LAS QUE ME APOYO </w:t>
      </w:r>
    </w:p>
    <w:p w14:paraId="4052EE6B" w14:textId="489152F1" w:rsidR="00DD455E" w:rsidRDefault="00DD455E" w:rsidP="00DD455E">
      <w:pPr>
        <w:spacing w:after="0" w:line="240" w:lineRule="auto"/>
        <w:rPr>
          <w:rFonts w:ascii="Arial Narrow" w:hAnsi="Arial Narrow"/>
          <w:b/>
          <w:color w:val="000000" w:themeColor="text1"/>
          <w:sz w:val="28"/>
          <w:szCs w:val="28"/>
        </w:rPr>
      </w:pPr>
    </w:p>
    <w:p w14:paraId="0A27B9C0" w14:textId="4F539712" w:rsidR="00DD455E" w:rsidRPr="007C57E1" w:rsidRDefault="007C57E1" w:rsidP="007C57E1">
      <w:pPr>
        <w:pStyle w:val="Prrafodelista"/>
        <w:numPr>
          <w:ilvl w:val="1"/>
          <w:numId w:val="1"/>
        </w:numPr>
        <w:spacing w:after="0" w:line="240" w:lineRule="auto"/>
        <w:jc w:val="both"/>
        <w:rPr>
          <w:rFonts w:ascii="Arial Narrow" w:hAnsi="Arial Narrow"/>
          <w:b/>
          <w:color w:val="000000" w:themeColor="text1"/>
          <w:sz w:val="28"/>
          <w:szCs w:val="28"/>
        </w:rPr>
      </w:pPr>
      <w:r>
        <w:rPr>
          <w:rFonts w:ascii="Arial Narrow" w:hAnsi="Arial Narrow"/>
          <w:bCs/>
          <w:color w:val="000000" w:themeColor="text1"/>
          <w:sz w:val="28"/>
          <w:szCs w:val="28"/>
        </w:rPr>
        <w:t xml:space="preserve">Para elaborar propuestas que sean conducentes, para el desarrollo humano de la sociedad cartagenera, se requiere la información desde el ente público. </w:t>
      </w:r>
    </w:p>
    <w:p w14:paraId="0BDF709A" w14:textId="77777777" w:rsidR="007C57E1" w:rsidRPr="007C57E1" w:rsidRDefault="007C57E1" w:rsidP="007C57E1">
      <w:pPr>
        <w:pStyle w:val="Prrafodelista"/>
        <w:spacing w:after="0" w:line="240" w:lineRule="auto"/>
        <w:ind w:left="1440"/>
        <w:jc w:val="both"/>
        <w:rPr>
          <w:rFonts w:ascii="Arial Narrow" w:hAnsi="Arial Narrow"/>
          <w:b/>
          <w:color w:val="000000" w:themeColor="text1"/>
          <w:sz w:val="28"/>
          <w:szCs w:val="28"/>
        </w:rPr>
      </w:pPr>
    </w:p>
    <w:p w14:paraId="6C601020" w14:textId="1F263F4B" w:rsidR="007C57E1" w:rsidRPr="00D20EA3" w:rsidRDefault="007C57E1" w:rsidP="007C57E1">
      <w:pPr>
        <w:pStyle w:val="Prrafodelista"/>
        <w:numPr>
          <w:ilvl w:val="1"/>
          <w:numId w:val="1"/>
        </w:numPr>
        <w:spacing w:after="0" w:line="240" w:lineRule="auto"/>
        <w:jc w:val="both"/>
        <w:rPr>
          <w:rFonts w:ascii="Arial Narrow" w:hAnsi="Arial Narrow"/>
          <w:b/>
          <w:color w:val="000000" w:themeColor="text1"/>
          <w:sz w:val="28"/>
          <w:szCs w:val="28"/>
        </w:rPr>
      </w:pPr>
      <w:r>
        <w:rPr>
          <w:rFonts w:ascii="Arial Narrow" w:hAnsi="Arial Narrow"/>
          <w:bCs/>
          <w:color w:val="000000" w:themeColor="text1"/>
          <w:sz w:val="28"/>
          <w:szCs w:val="28"/>
        </w:rPr>
        <w:t>Es la información de la parte administrativa del ente público, la que nos permite aproximarnos a la realidad y a partir de allí, visualizar las distintas propuestas que se pueden construir</w:t>
      </w:r>
      <w:r w:rsidR="00446F3C">
        <w:rPr>
          <w:rFonts w:ascii="Arial Narrow" w:hAnsi="Arial Narrow"/>
          <w:bCs/>
          <w:color w:val="000000" w:themeColor="text1"/>
          <w:sz w:val="28"/>
          <w:szCs w:val="28"/>
        </w:rPr>
        <w:t>, desde un foro abierto al debate en nuestra querida Cartagena</w:t>
      </w:r>
      <w:r>
        <w:rPr>
          <w:rFonts w:ascii="Arial Narrow" w:hAnsi="Arial Narrow"/>
          <w:bCs/>
          <w:color w:val="000000" w:themeColor="text1"/>
          <w:sz w:val="28"/>
          <w:szCs w:val="28"/>
        </w:rPr>
        <w:t>.</w:t>
      </w:r>
    </w:p>
    <w:p w14:paraId="7B34F618" w14:textId="77777777" w:rsidR="00D20EA3" w:rsidRPr="00D20EA3" w:rsidRDefault="00D20EA3" w:rsidP="00D20EA3">
      <w:pPr>
        <w:pStyle w:val="Prrafodelista"/>
        <w:rPr>
          <w:rFonts w:ascii="Arial Narrow" w:hAnsi="Arial Narrow"/>
          <w:b/>
          <w:color w:val="000000" w:themeColor="text1"/>
          <w:sz w:val="28"/>
          <w:szCs w:val="28"/>
        </w:rPr>
      </w:pPr>
    </w:p>
    <w:p w14:paraId="44D94FEB" w14:textId="33B2A1BE" w:rsidR="00D20EA3" w:rsidRDefault="00D20EA3" w:rsidP="00D20EA3">
      <w:pPr>
        <w:pStyle w:val="Prrafodelista"/>
        <w:numPr>
          <w:ilvl w:val="0"/>
          <w:numId w:val="1"/>
        </w:numPr>
        <w:spacing w:after="0" w:line="240" w:lineRule="auto"/>
        <w:jc w:val="center"/>
        <w:rPr>
          <w:rFonts w:ascii="Arial Narrow" w:hAnsi="Arial Narrow"/>
          <w:b/>
          <w:color w:val="000000" w:themeColor="text1"/>
          <w:sz w:val="28"/>
          <w:szCs w:val="28"/>
        </w:rPr>
      </w:pPr>
      <w:r>
        <w:rPr>
          <w:rFonts w:ascii="Arial Narrow" w:hAnsi="Arial Narrow"/>
          <w:b/>
          <w:color w:val="000000" w:themeColor="text1"/>
          <w:sz w:val="28"/>
          <w:szCs w:val="28"/>
        </w:rPr>
        <w:t xml:space="preserve">FUNDAMENTO DE DERECHO </w:t>
      </w:r>
    </w:p>
    <w:p w14:paraId="66F3B988" w14:textId="262F36CD" w:rsidR="00D20EA3" w:rsidRDefault="00D20EA3" w:rsidP="00D20EA3">
      <w:pPr>
        <w:spacing w:after="0" w:line="240" w:lineRule="auto"/>
        <w:ind w:left="360"/>
        <w:rPr>
          <w:rFonts w:ascii="Arial Narrow" w:hAnsi="Arial Narrow"/>
          <w:b/>
          <w:color w:val="000000" w:themeColor="text1"/>
          <w:sz w:val="28"/>
          <w:szCs w:val="28"/>
        </w:rPr>
      </w:pPr>
    </w:p>
    <w:p w14:paraId="7C562272" w14:textId="69EAF80B" w:rsidR="00D20EA3" w:rsidRDefault="00D20EA3" w:rsidP="00D20EA3">
      <w:pPr>
        <w:pStyle w:val="Prrafodelista"/>
        <w:numPr>
          <w:ilvl w:val="1"/>
          <w:numId w:val="1"/>
        </w:numPr>
        <w:spacing w:after="0" w:line="240" w:lineRule="auto"/>
        <w:rPr>
          <w:rFonts w:ascii="Arial Narrow" w:hAnsi="Arial Narrow"/>
          <w:b/>
          <w:color w:val="000000" w:themeColor="text1"/>
          <w:sz w:val="28"/>
          <w:szCs w:val="28"/>
        </w:rPr>
      </w:pPr>
      <w:r>
        <w:rPr>
          <w:rFonts w:ascii="Arial Narrow" w:hAnsi="Arial Narrow"/>
          <w:b/>
          <w:color w:val="000000" w:themeColor="text1"/>
          <w:sz w:val="28"/>
          <w:szCs w:val="28"/>
        </w:rPr>
        <w:t xml:space="preserve">Ley 1437 del 2011. </w:t>
      </w:r>
    </w:p>
    <w:p w14:paraId="3BFD1BD3" w14:textId="77777777" w:rsidR="00D20EA3" w:rsidRDefault="00D20EA3" w:rsidP="00D20EA3">
      <w:pPr>
        <w:pStyle w:val="Prrafodelista"/>
        <w:spacing w:after="0" w:line="240" w:lineRule="auto"/>
        <w:ind w:left="1440"/>
        <w:rPr>
          <w:rFonts w:ascii="Arial Narrow" w:hAnsi="Arial Narrow"/>
          <w:b/>
          <w:color w:val="000000" w:themeColor="text1"/>
          <w:sz w:val="28"/>
          <w:szCs w:val="28"/>
        </w:rPr>
      </w:pPr>
    </w:p>
    <w:p w14:paraId="763AA325" w14:textId="0DDB9558" w:rsidR="00D20EA3" w:rsidRDefault="00D20EA3" w:rsidP="00D20EA3">
      <w:pPr>
        <w:pStyle w:val="Prrafodelista"/>
        <w:numPr>
          <w:ilvl w:val="1"/>
          <w:numId w:val="1"/>
        </w:numPr>
        <w:spacing w:after="0" w:line="240" w:lineRule="auto"/>
        <w:rPr>
          <w:rFonts w:ascii="Arial Narrow" w:hAnsi="Arial Narrow"/>
          <w:b/>
          <w:color w:val="000000" w:themeColor="text1"/>
          <w:sz w:val="28"/>
          <w:szCs w:val="28"/>
        </w:rPr>
      </w:pPr>
      <w:r>
        <w:rPr>
          <w:rFonts w:ascii="Arial Narrow" w:hAnsi="Arial Narrow"/>
          <w:b/>
          <w:color w:val="000000" w:themeColor="text1"/>
          <w:sz w:val="28"/>
          <w:szCs w:val="28"/>
        </w:rPr>
        <w:t xml:space="preserve">Ley 1755 del 2015. </w:t>
      </w:r>
    </w:p>
    <w:p w14:paraId="77302A81" w14:textId="77777777" w:rsidR="00D20EA3" w:rsidRDefault="00D20EA3" w:rsidP="00D20EA3">
      <w:pPr>
        <w:pStyle w:val="Prrafodelista"/>
        <w:spacing w:after="0" w:line="240" w:lineRule="auto"/>
        <w:ind w:left="1440"/>
        <w:rPr>
          <w:rFonts w:ascii="Arial Narrow" w:hAnsi="Arial Narrow"/>
          <w:b/>
          <w:color w:val="000000" w:themeColor="text1"/>
          <w:sz w:val="28"/>
          <w:szCs w:val="28"/>
        </w:rPr>
      </w:pPr>
    </w:p>
    <w:p w14:paraId="45BAAB19" w14:textId="51D1C2EF" w:rsidR="00D20EA3" w:rsidRDefault="00D20EA3" w:rsidP="00D20EA3">
      <w:pPr>
        <w:pStyle w:val="Prrafodelista"/>
        <w:numPr>
          <w:ilvl w:val="1"/>
          <w:numId w:val="1"/>
        </w:numPr>
        <w:spacing w:after="0" w:line="240" w:lineRule="auto"/>
        <w:rPr>
          <w:rFonts w:ascii="Arial Narrow" w:hAnsi="Arial Narrow"/>
          <w:b/>
          <w:color w:val="000000" w:themeColor="text1"/>
          <w:sz w:val="28"/>
          <w:szCs w:val="28"/>
        </w:rPr>
      </w:pPr>
      <w:r>
        <w:rPr>
          <w:rFonts w:ascii="Arial Narrow" w:hAnsi="Arial Narrow"/>
          <w:b/>
          <w:color w:val="000000" w:themeColor="text1"/>
          <w:sz w:val="28"/>
          <w:szCs w:val="28"/>
        </w:rPr>
        <w:t xml:space="preserve">Artículo 23 de la C.P.C. </w:t>
      </w:r>
    </w:p>
    <w:p w14:paraId="3189C298" w14:textId="782132BC" w:rsidR="00D20EA3" w:rsidRDefault="00D20EA3" w:rsidP="00D20EA3">
      <w:pPr>
        <w:spacing w:after="0" w:line="240" w:lineRule="auto"/>
        <w:rPr>
          <w:rFonts w:ascii="Arial Narrow" w:hAnsi="Arial Narrow"/>
          <w:b/>
          <w:color w:val="000000" w:themeColor="text1"/>
          <w:sz w:val="28"/>
          <w:szCs w:val="28"/>
        </w:rPr>
      </w:pPr>
    </w:p>
    <w:p w14:paraId="2CA44245" w14:textId="5F818614" w:rsidR="00D20EA3" w:rsidRDefault="00D20EA3" w:rsidP="00D20EA3">
      <w:pPr>
        <w:pStyle w:val="Prrafodelista"/>
        <w:numPr>
          <w:ilvl w:val="0"/>
          <w:numId w:val="1"/>
        </w:numPr>
        <w:spacing w:after="0" w:line="240" w:lineRule="auto"/>
        <w:jc w:val="center"/>
        <w:rPr>
          <w:rFonts w:ascii="Arial Narrow" w:hAnsi="Arial Narrow"/>
          <w:b/>
          <w:color w:val="000000" w:themeColor="text1"/>
          <w:sz w:val="28"/>
          <w:szCs w:val="28"/>
        </w:rPr>
      </w:pPr>
      <w:r>
        <w:rPr>
          <w:rFonts w:ascii="Arial Narrow" w:hAnsi="Arial Narrow"/>
          <w:b/>
          <w:color w:val="000000" w:themeColor="text1"/>
          <w:sz w:val="28"/>
          <w:szCs w:val="28"/>
        </w:rPr>
        <w:t xml:space="preserve">DIRECCIÓN DE NOTIFICACIONES </w:t>
      </w:r>
    </w:p>
    <w:p w14:paraId="070194BF" w14:textId="62B410F1" w:rsidR="00D20EA3" w:rsidRDefault="00D20EA3" w:rsidP="00D20EA3">
      <w:pPr>
        <w:pStyle w:val="Prrafodelista"/>
        <w:spacing w:after="0" w:line="240" w:lineRule="auto"/>
        <w:rPr>
          <w:rFonts w:ascii="Arial Narrow" w:hAnsi="Arial Narrow"/>
          <w:b/>
          <w:color w:val="000000" w:themeColor="text1"/>
          <w:sz w:val="28"/>
          <w:szCs w:val="28"/>
        </w:rPr>
      </w:pPr>
    </w:p>
    <w:p w14:paraId="30FAD82D" w14:textId="4E08CCEC" w:rsidR="00D20EA3" w:rsidRDefault="00D20EA3" w:rsidP="00D20EA3">
      <w:pPr>
        <w:pStyle w:val="Prrafodelista"/>
        <w:numPr>
          <w:ilvl w:val="1"/>
          <w:numId w:val="1"/>
        </w:numPr>
        <w:spacing w:after="0" w:line="24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Las recibo en el correo electrónico: </w:t>
      </w:r>
      <w:hyperlink r:id="rId8" w:history="1">
        <w:r w:rsidRPr="00851019">
          <w:rPr>
            <w:rStyle w:val="Hipervnculo"/>
            <w:rFonts w:ascii="Arial Narrow" w:hAnsi="Arial Narrow"/>
            <w:bCs/>
            <w:sz w:val="28"/>
            <w:szCs w:val="28"/>
          </w:rPr>
          <w:t>justiciasuperiorconstitucional@gmail.com</w:t>
        </w:r>
      </w:hyperlink>
      <w:r>
        <w:rPr>
          <w:rFonts w:ascii="Arial Narrow" w:hAnsi="Arial Narrow"/>
          <w:bCs/>
          <w:color w:val="000000" w:themeColor="text1"/>
          <w:sz w:val="28"/>
          <w:szCs w:val="28"/>
        </w:rPr>
        <w:t xml:space="preserve"> </w:t>
      </w:r>
    </w:p>
    <w:p w14:paraId="42AA5C0A" w14:textId="75E4730D" w:rsidR="00D20EA3" w:rsidRDefault="00D20EA3" w:rsidP="00D20EA3">
      <w:pPr>
        <w:spacing w:after="0" w:line="240" w:lineRule="auto"/>
        <w:jc w:val="both"/>
        <w:rPr>
          <w:rFonts w:ascii="Arial Narrow" w:hAnsi="Arial Narrow"/>
          <w:bCs/>
          <w:color w:val="000000" w:themeColor="text1"/>
          <w:sz w:val="28"/>
          <w:szCs w:val="28"/>
        </w:rPr>
      </w:pPr>
    </w:p>
    <w:p w14:paraId="044182FE" w14:textId="30B6177A" w:rsidR="00D20EA3" w:rsidRPr="00D663F4" w:rsidRDefault="00D20EA3" w:rsidP="00446F3C">
      <w:pPr>
        <w:spacing w:after="0" w:line="240" w:lineRule="auto"/>
        <w:jc w:val="center"/>
        <w:rPr>
          <w:rFonts w:ascii="Arial Narrow" w:hAnsi="Arial Narrow"/>
          <w:b/>
          <w:color w:val="000000" w:themeColor="text1"/>
          <w:sz w:val="28"/>
          <w:szCs w:val="28"/>
        </w:rPr>
      </w:pPr>
      <w:proofErr w:type="spellStart"/>
      <w:r w:rsidRPr="00D663F4">
        <w:rPr>
          <w:rFonts w:ascii="Arial Narrow" w:hAnsi="Arial Narrow"/>
          <w:b/>
          <w:color w:val="000000" w:themeColor="text1"/>
          <w:sz w:val="28"/>
          <w:szCs w:val="28"/>
        </w:rPr>
        <w:t>tentamente</w:t>
      </w:r>
      <w:proofErr w:type="spellEnd"/>
      <w:r w:rsidR="00446F3C" w:rsidRPr="00D663F4">
        <w:rPr>
          <w:rFonts w:ascii="Arial Narrow" w:hAnsi="Arial Narrow"/>
          <w:b/>
          <w:color w:val="000000" w:themeColor="text1"/>
          <w:sz w:val="28"/>
          <w:szCs w:val="28"/>
        </w:rPr>
        <w:t xml:space="preserve">: </w:t>
      </w:r>
    </w:p>
    <w:p w14:paraId="27EE3556" w14:textId="77777777" w:rsidR="00446F3C" w:rsidRDefault="00446F3C" w:rsidP="00446F3C">
      <w:pPr>
        <w:spacing w:after="0" w:line="240" w:lineRule="auto"/>
        <w:jc w:val="center"/>
        <w:rPr>
          <w:rFonts w:ascii="Arial Narrow" w:hAnsi="Arial Narrow"/>
          <w:bCs/>
          <w:color w:val="000000" w:themeColor="text1"/>
          <w:sz w:val="28"/>
          <w:szCs w:val="28"/>
        </w:rPr>
      </w:pPr>
    </w:p>
    <w:p w14:paraId="04B4DEEE" w14:textId="77777777" w:rsidR="00446F3C" w:rsidRDefault="00446F3C" w:rsidP="00446F3C">
      <w:pPr>
        <w:spacing w:after="0" w:line="240" w:lineRule="auto"/>
        <w:jc w:val="center"/>
        <w:rPr>
          <w:rFonts w:ascii="Arial Narrow" w:hAnsi="Arial Narrow"/>
          <w:bCs/>
          <w:color w:val="000000" w:themeColor="text1"/>
          <w:sz w:val="28"/>
          <w:szCs w:val="28"/>
        </w:rPr>
      </w:pPr>
    </w:p>
    <w:p w14:paraId="0505E509" w14:textId="77777777" w:rsidR="00446F3C" w:rsidRDefault="00446F3C" w:rsidP="00446F3C">
      <w:pPr>
        <w:spacing w:after="0" w:line="240" w:lineRule="auto"/>
        <w:jc w:val="center"/>
        <w:rPr>
          <w:rFonts w:ascii="Arial Narrow" w:hAnsi="Arial Narrow"/>
          <w:bCs/>
          <w:color w:val="000000" w:themeColor="text1"/>
          <w:sz w:val="28"/>
          <w:szCs w:val="28"/>
        </w:rPr>
      </w:pPr>
    </w:p>
    <w:p w14:paraId="2D61472E" w14:textId="77777777" w:rsidR="00446F3C" w:rsidRDefault="00446F3C" w:rsidP="00446F3C">
      <w:pPr>
        <w:spacing w:after="0" w:line="240" w:lineRule="auto"/>
        <w:jc w:val="center"/>
        <w:rPr>
          <w:rFonts w:ascii="Arial Narrow" w:hAnsi="Arial Narrow"/>
          <w:bCs/>
          <w:color w:val="000000" w:themeColor="text1"/>
          <w:sz w:val="28"/>
          <w:szCs w:val="28"/>
        </w:rPr>
      </w:pPr>
    </w:p>
    <w:p w14:paraId="474E65EF" w14:textId="77777777" w:rsidR="00446F3C" w:rsidRDefault="00446F3C" w:rsidP="00446F3C">
      <w:pPr>
        <w:spacing w:after="0" w:line="240" w:lineRule="auto"/>
        <w:jc w:val="center"/>
        <w:rPr>
          <w:rFonts w:ascii="Arial Narrow" w:hAnsi="Arial Narrow"/>
          <w:bCs/>
          <w:color w:val="000000" w:themeColor="text1"/>
          <w:sz w:val="28"/>
          <w:szCs w:val="28"/>
        </w:rPr>
      </w:pPr>
    </w:p>
    <w:p w14:paraId="6E818B2B" w14:textId="77777777" w:rsidR="00446F3C" w:rsidRDefault="00446F3C" w:rsidP="00446F3C">
      <w:pPr>
        <w:spacing w:after="0" w:line="240" w:lineRule="auto"/>
        <w:jc w:val="center"/>
        <w:rPr>
          <w:rFonts w:ascii="Arial Narrow" w:hAnsi="Arial Narrow"/>
          <w:bCs/>
          <w:color w:val="000000" w:themeColor="text1"/>
          <w:sz w:val="28"/>
          <w:szCs w:val="28"/>
        </w:rPr>
      </w:pPr>
    </w:p>
    <w:p w14:paraId="6C63CDEB" w14:textId="77777777" w:rsidR="00446F3C" w:rsidRDefault="00446F3C" w:rsidP="00446F3C">
      <w:pPr>
        <w:spacing w:after="0" w:line="240" w:lineRule="auto"/>
        <w:jc w:val="center"/>
        <w:rPr>
          <w:rFonts w:ascii="Arial Narrow" w:hAnsi="Arial Narrow"/>
          <w:bCs/>
          <w:color w:val="000000" w:themeColor="text1"/>
          <w:sz w:val="28"/>
          <w:szCs w:val="28"/>
        </w:rPr>
      </w:pPr>
    </w:p>
    <w:p w14:paraId="5F6ECA2F" w14:textId="77777777" w:rsidR="00446F3C" w:rsidRDefault="00446F3C" w:rsidP="00446F3C">
      <w:pPr>
        <w:spacing w:after="0" w:line="240" w:lineRule="auto"/>
        <w:jc w:val="center"/>
        <w:rPr>
          <w:rFonts w:ascii="Arial Narrow" w:hAnsi="Arial Narrow"/>
          <w:bCs/>
          <w:color w:val="000000" w:themeColor="text1"/>
          <w:sz w:val="28"/>
          <w:szCs w:val="28"/>
        </w:rPr>
      </w:pPr>
    </w:p>
    <w:p w14:paraId="548B6EBD" w14:textId="77777777" w:rsidR="00446F3C" w:rsidRDefault="00446F3C" w:rsidP="00446F3C">
      <w:pPr>
        <w:spacing w:after="0" w:line="240" w:lineRule="auto"/>
        <w:jc w:val="center"/>
        <w:rPr>
          <w:rFonts w:ascii="Arial Narrow" w:hAnsi="Arial Narrow"/>
          <w:bCs/>
          <w:color w:val="000000" w:themeColor="text1"/>
          <w:sz w:val="28"/>
          <w:szCs w:val="28"/>
        </w:rPr>
      </w:pPr>
    </w:p>
    <w:p w14:paraId="7B772135" w14:textId="77777777" w:rsidR="00446F3C" w:rsidRDefault="00446F3C" w:rsidP="00446F3C">
      <w:pPr>
        <w:spacing w:after="0" w:line="240" w:lineRule="auto"/>
        <w:jc w:val="center"/>
        <w:rPr>
          <w:rFonts w:ascii="Arial Narrow" w:hAnsi="Arial Narrow"/>
          <w:bCs/>
          <w:color w:val="000000" w:themeColor="text1"/>
          <w:sz w:val="28"/>
          <w:szCs w:val="28"/>
        </w:rPr>
      </w:pPr>
    </w:p>
    <w:p w14:paraId="11DE5F63" w14:textId="77777777" w:rsidR="00446F3C" w:rsidRDefault="00446F3C" w:rsidP="00446F3C">
      <w:pPr>
        <w:spacing w:after="0" w:line="240" w:lineRule="auto"/>
        <w:jc w:val="center"/>
        <w:rPr>
          <w:rFonts w:ascii="Arial Narrow" w:hAnsi="Arial Narrow"/>
          <w:bCs/>
          <w:color w:val="000000" w:themeColor="text1"/>
          <w:sz w:val="28"/>
          <w:szCs w:val="28"/>
        </w:rPr>
      </w:pPr>
    </w:p>
    <w:p w14:paraId="20CB2A3B" w14:textId="77777777" w:rsidR="00446F3C" w:rsidRDefault="00446F3C" w:rsidP="00446F3C">
      <w:pPr>
        <w:spacing w:after="0" w:line="240" w:lineRule="auto"/>
        <w:jc w:val="center"/>
        <w:rPr>
          <w:rFonts w:ascii="Arial Narrow" w:hAnsi="Arial Narrow"/>
          <w:bCs/>
          <w:color w:val="000000" w:themeColor="text1"/>
          <w:sz w:val="28"/>
          <w:szCs w:val="28"/>
        </w:rPr>
      </w:pPr>
    </w:p>
    <w:p w14:paraId="33CC3A48" w14:textId="3CE4B000" w:rsidR="00D20EA3" w:rsidRDefault="00D20EA3" w:rsidP="00446F3C">
      <w:pPr>
        <w:spacing w:after="0" w:line="240" w:lineRule="auto"/>
        <w:jc w:val="center"/>
        <w:rPr>
          <w:rFonts w:ascii="Arial Narrow" w:hAnsi="Arial Narrow"/>
          <w:bCs/>
          <w:color w:val="000000" w:themeColor="text1"/>
          <w:sz w:val="28"/>
          <w:szCs w:val="28"/>
        </w:rPr>
      </w:pPr>
    </w:p>
    <w:p w14:paraId="2C40D3A8" w14:textId="4500C219" w:rsidR="00D20EA3" w:rsidRDefault="00D20EA3" w:rsidP="00446F3C">
      <w:pPr>
        <w:spacing w:after="0" w:line="240" w:lineRule="auto"/>
        <w:jc w:val="center"/>
        <w:rPr>
          <w:rFonts w:ascii="Arial Narrow" w:hAnsi="Arial Narrow"/>
          <w:bCs/>
          <w:color w:val="000000" w:themeColor="text1"/>
          <w:sz w:val="28"/>
          <w:szCs w:val="28"/>
        </w:rPr>
      </w:pPr>
      <w:r>
        <w:rPr>
          <w:rFonts w:ascii="Arial" w:hAnsi="Arial" w:cs="Arial"/>
          <w:noProof/>
          <w:sz w:val="30"/>
          <w:szCs w:val="30"/>
          <w:lang w:eastAsia="es-ES"/>
        </w:rPr>
        <w:drawing>
          <wp:inline distT="0" distB="0" distL="0" distR="0" wp14:anchorId="49231432" wp14:editId="6F6B16E8">
            <wp:extent cx="2517775" cy="1041400"/>
            <wp:effectExtent l="0" t="0" r="0" b="6350"/>
            <wp:docPr id="1" name="Imagen 1" descr="Imagen bucaram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bucaraman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1041400"/>
                    </a:xfrm>
                    <a:prstGeom prst="rect">
                      <a:avLst/>
                    </a:prstGeom>
                    <a:noFill/>
                    <a:ln>
                      <a:noFill/>
                    </a:ln>
                  </pic:spPr>
                </pic:pic>
              </a:graphicData>
            </a:graphic>
          </wp:inline>
        </w:drawing>
      </w:r>
    </w:p>
    <w:p w14:paraId="4E7C8237" w14:textId="77777777" w:rsidR="00D20EA3" w:rsidRPr="00DF1137" w:rsidRDefault="00D20EA3" w:rsidP="00446F3C">
      <w:pPr>
        <w:jc w:val="center"/>
        <w:rPr>
          <w:rFonts w:ascii="Arial Narrow" w:hAnsi="Arial Narrow"/>
          <w:b/>
          <w:color w:val="000000"/>
          <w:sz w:val="28"/>
          <w:szCs w:val="28"/>
        </w:rPr>
      </w:pPr>
      <w:r w:rsidRPr="00DF1137">
        <w:rPr>
          <w:rFonts w:ascii="Arial Narrow" w:hAnsi="Arial Narrow"/>
          <w:b/>
          <w:color w:val="000000"/>
          <w:sz w:val="28"/>
          <w:szCs w:val="28"/>
        </w:rPr>
        <w:t>NIXON TORRES CARCAMO</w:t>
      </w:r>
    </w:p>
    <w:p w14:paraId="79855BFB" w14:textId="61697999" w:rsidR="00BC0CD0" w:rsidRDefault="00D20EA3" w:rsidP="00446F3C">
      <w:pPr>
        <w:jc w:val="center"/>
        <w:rPr>
          <w:rFonts w:ascii="Arial Narrow" w:hAnsi="Arial Narrow"/>
          <w:b/>
          <w:color w:val="000000" w:themeColor="text1"/>
          <w:sz w:val="28"/>
          <w:szCs w:val="28"/>
        </w:rPr>
      </w:pPr>
      <w:r w:rsidRPr="00DF1137">
        <w:rPr>
          <w:rFonts w:ascii="Arial Narrow" w:hAnsi="Arial Narrow"/>
          <w:color w:val="000000"/>
          <w:sz w:val="28"/>
          <w:szCs w:val="28"/>
        </w:rPr>
        <w:t>C.C. No 72.193.712</w:t>
      </w:r>
    </w:p>
    <w:sectPr w:rsidR="00BC0CD0" w:rsidSect="00BC0CD0">
      <w:headerReference w:type="default" r:id="rId10"/>
      <w:pgSz w:w="11907" w:h="16840" w:code="9"/>
      <w:pgMar w:top="1758"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039C" w14:textId="77777777" w:rsidR="00BE7535" w:rsidRDefault="00BE7535" w:rsidP="00752C6A">
      <w:pPr>
        <w:spacing w:after="0" w:line="240" w:lineRule="auto"/>
      </w:pPr>
      <w:r>
        <w:separator/>
      </w:r>
    </w:p>
  </w:endnote>
  <w:endnote w:type="continuationSeparator" w:id="0">
    <w:p w14:paraId="7AA5FE43" w14:textId="77777777" w:rsidR="00BE7535" w:rsidRDefault="00BE7535" w:rsidP="0075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8BA5" w14:textId="77777777" w:rsidR="00BE7535" w:rsidRDefault="00BE7535" w:rsidP="00752C6A">
      <w:pPr>
        <w:spacing w:after="0" w:line="240" w:lineRule="auto"/>
      </w:pPr>
      <w:r>
        <w:separator/>
      </w:r>
    </w:p>
  </w:footnote>
  <w:footnote w:type="continuationSeparator" w:id="0">
    <w:p w14:paraId="2BA8E24C" w14:textId="77777777" w:rsidR="00BE7535" w:rsidRDefault="00BE7535" w:rsidP="0075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031523"/>
      <w:docPartObj>
        <w:docPartGallery w:val="Page Numbers (Top of Page)"/>
        <w:docPartUnique/>
      </w:docPartObj>
    </w:sdtPr>
    <w:sdtEndPr/>
    <w:sdtContent>
      <w:p w14:paraId="78C50526" w14:textId="3A972A9C" w:rsidR="00752C6A" w:rsidRDefault="00752C6A">
        <w:pPr>
          <w:pStyle w:val="Encabezado"/>
          <w:jc w:val="right"/>
        </w:pPr>
        <w:r>
          <w:fldChar w:fldCharType="begin"/>
        </w:r>
        <w:r>
          <w:instrText>PAGE   \* MERGEFORMAT</w:instrText>
        </w:r>
        <w:r>
          <w:fldChar w:fldCharType="separate"/>
        </w:r>
        <w:r>
          <w:rPr>
            <w:lang w:val="es-ES"/>
          </w:rPr>
          <w:t>2</w:t>
        </w:r>
        <w:r>
          <w:fldChar w:fldCharType="end"/>
        </w:r>
      </w:p>
    </w:sdtContent>
  </w:sdt>
  <w:p w14:paraId="7A1C9DB3" w14:textId="77777777" w:rsidR="00752C6A" w:rsidRDefault="00752C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4C1"/>
    <w:multiLevelType w:val="multilevel"/>
    <w:tmpl w:val="ADBA40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b/>
        <w:bCs w:val="0"/>
      </w:rPr>
    </w:lvl>
    <w:lvl w:ilvl="3">
      <w:start w:val="1"/>
      <w:numFmt w:val="decimal"/>
      <w:isLgl/>
      <w:lvlText w:val="%1.%2.%3.%4."/>
      <w:lvlJc w:val="left"/>
      <w:pPr>
        <w:ind w:left="2520" w:hanging="1080"/>
      </w:pPr>
      <w:rPr>
        <w:rFonts w:hint="default"/>
        <w:b/>
        <w:b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4750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47"/>
    <w:rsid w:val="000624D5"/>
    <w:rsid w:val="000915A6"/>
    <w:rsid w:val="000A0676"/>
    <w:rsid w:val="000A50AA"/>
    <w:rsid w:val="000D189A"/>
    <w:rsid w:val="001055DE"/>
    <w:rsid w:val="00105A90"/>
    <w:rsid w:val="001266DC"/>
    <w:rsid w:val="001802BF"/>
    <w:rsid w:val="001C215F"/>
    <w:rsid w:val="001F1CB5"/>
    <w:rsid w:val="0021356F"/>
    <w:rsid w:val="002A35AA"/>
    <w:rsid w:val="002D4F10"/>
    <w:rsid w:val="003002D6"/>
    <w:rsid w:val="00303947"/>
    <w:rsid w:val="00311AD3"/>
    <w:rsid w:val="00362E75"/>
    <w:rsid w:val="003635F2"/>
    <w:rsid w:val="00366ACB"/>
    <w:rsid w:val="0038485E"/>
    <w:rsid w:val="00401323"/>
    <w:rsid w:val="00417E92"/>
    <w:rsid w:val="00435E5B"/>
    <w:rsid w:val="00446F3C"/>
    <w:rsid w:val="00447360"/>
    <w:rsid w:val="00462EA5"/>
    <w:rsid w:val="004B4ADB"/>
    <w:rsid w:val="004D6F2D"/>
    <w:rsid w:val="00543CBA"/>
    <w:rsid w:val="00562241"/>
    <w:rsid w:val="00596889"/>
    <w:rsid w:val="005A35A4"/>
    <w:rsid w:val="00633649"/>
    <w:rsid w:val="00675E4D"/>
    <w:rsid w:val="006963B2"/>
    <w:rsid w:val="006B44C1"/>
    <w:rsid w:val="006B4B7F"/>
    <w:rsid w:val="00744C69"/>
    <w:rsid w:val="00747416"/>
    <w:rsid w:val="00752C6A"/>
    <w:rsid w:val="00753E31"/>
    <w:rsid w:val="007A4799"/>
    <w:rsid w:val="007B7659"/>
    <w:rsid w:val="007C57E1"/>
    <w:rsid w:val="00811670"/>
    <w:rsid w:val="00852F49"/>
    <w:rsid w:val="0087010D"/>
    <w:rsid w:val="008931D4"/>
    <w:rsid w:val="008A4FDE"/>
    <w:rsid w:val="008B581B"/>
    <w:rsid w:val="0090708E"/>
    <w:rsid w:val="009654B7"/>
    <w:rsid w:val="009754D8"/>
    <w:rsid w:val="009819F9"/>
    <w:rsid w:val="00995F3B"/>
    <w:rsid w:val="009D1E2F"/>
    <w:rsid w:val="009F0A35"/>
    <w:rsid w:val="00A049EE"/>
    <w:rsid w:val="00A058DC"/>
    <w:rsid w:val="00A36B1D"/>
    <w:rsid w:val="00AA6643"/>
    <w:rsid w:val="00AF499C"/>
    <w:rsid w:val="00B05FD9"/>
    <w:rsid w:val="00B20787"/>
    <w:rsid w:val="00BB20ED"/>
    <w:rsid w:val="00BC0CD0"/>
    <w:rsid w:val="00BE5A0B"/>
    <w:rsid w:val="00BE7535"/>
    <w:rsid w:val="00C52E63"/>
    <w:rsid w:val="00C66AEA"/>
    <w:rsid w:val="00C93527"/>
    <w:rsid w:val="00CF10CD"/>
    <w:rsid w:val="00D20EA3"/>
    <w:rsid w:val="00D663F4"/>
    <w:rsid w:val="00DA1E7B"/>
    <w:rsid w:val="00DC0F1B"/>
    <w:rsid w:val="00DD041E"/>
    <w:rsid w:val="00DD455E"/>
    <w:rsid w:val="00E709D0"/>
    <w:rsid w:val="00E95C0D"/>
    <w:rsid w:val="00EA092C"/>
    <w:rsid w:val="00EC05C1"/>
    <w:rsid w:val="00EE2972"/>
    <w:rsid w:val="00F01030"/>
    <w:rsid w:val="00F142D7"/>
    <w:rsid w:val="00F3183A"/>
    <w:rsid w:val="00F465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7399"/>
  <w15:chartTrackingRefBased/>
  <w15:docId w15:val="{839C494A-2020-4ED5-BDDF-E95EFD61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CD0"/>
    <w:pPr>
      <w:ind w:left="720"/>
      <w:contextualSpacing/>
    </w:pPr>
  </w:style>
  <w:style w:type="character" w:styleId="Hipervnculo">
    <w:name w:val="Hyperlink"/>
    <w:basedOn w:val="Fuentedeprrafopredeter"/>
    <w:uiPriority w:val="99"/>
    <w:unhideWhenUsed/>
    <w:rsid w:val="00D20EA3"/>
    <w:rPr>
      <w:color w:val="0563C1" w:themeColor="hyperlink"/>
      <w:u w:val="single"/>
    </w:rPr>
  </w:style>
  <w:style w:type="character" w:styleId="Mencinsinresolver">
    <w:name w:val="Unresolved Mention"/>
    <w:basedOn w:val="Fuentedeprrafopredeter"/>
    <w:uiPriority w:val="99"/>
    <w:semiHidden/>
    <w:unhideWhenUsed/>
    <w:rsid w:val="00D20EA3"/>
    <w:rPr>
      <w:color w:val="605E5C"/>
      <w:shd w:val="clear" w:color="auto" w:fill="E1DFDD"/>
    </w:rPr>
  </w:style>
  <w:style w:type="paragraph" w:styleId="Encabezado">
    <w:name w:val="header"/>
    <w:basedOn w:val="Normal"/>
    <w:link w:val="EncabezadoCar"/>
    <w:uiPriority w:val="99"/>
    <w:unhideWhenUsed/>
    <w:rsid w:val="00752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C6A"/>
  </w:style>
  <w:style w:type="paragraph" w:styleId="Piedepgina">
    <w:name w:val="footer"/>
    <w:basedOn w:val="Normal"/>
    <w:link w:val="PiedepginaCar"/>
    <w:uiPriority w:val="99"/>
    <w:unhideWhenUsed/>
    <w:rsid w:val="00752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552845">
      <w:bodyDiv w:val="1"/>
      <w:marLeft w:val="0"/>
      <w:marRight w:val="0"/>
      <w:marTop w:val="0"/>
      <w:marBottom w:val="0"/>
      <w:divBdr>
        <w:top w:val="none" w:sz="0" w:space="0" w:color="auto"/>
        <w:left w:val="none" w:sz="0" w:space="0" w:color="auto"/>
        <w:bottom w:val="none" w:sz="0" w:space="0" w:color="auto"/>
        <w:right w:val="none" w:sz="0" w:space="0" w:color="auto"/>
      </w:divBdr>
      <w:divsChild>
        <w:div w:id="169149527">
          <w:marLeft w:val="0"/>
          <w:marRight w:val="0"/>
          <w:marTop w:val="0"/>
          <w:marBottom w:val="0"/>
          <w:divBdr>
            <w:top w:val="none" w:sz="0" w:space="0" w:color="auto"/>
            <w:left w:val="none" w:sz="0" w:space="0" w:color="auto"/>
            <w:bottom w:val="none" w:sz="0" w:space="0" w:color="auto"/>
            <w:right w:val="none" w:sz="0" w:space="0" w:color="auto"/>
          </w:divBdr>
        </w:div>
        <w:div w:id="148643414">
          <w:marLeft w:val="0"/>
          <w:marRight w:val="0"/>
          <w:marTop w:val="0"/>
          <w:marBottom w:val="0"/>
          <w:divBdr>
            <w:top w:val="none" w:sz="0" w:space="0" w:color="auto"/>
            <w:left w:val="none" w:sz="0" w:space="0" w:color="auto"/>
            <w:bottom w:val="none" w:sz="0" w:space="0" w:color="auto"/>
            <w:right w:val="none" w:sz="0" w:space="0" w:color="auto"/>
          </w:divBdr>
        </w:div>
        <w:div w:id="1728840808">
          <w:marLeft w:val="0"/>
          <w:marRight w:val="0"/>
          <w:marTop w:val="0"/>
          <w:marBottom w:val="0"/>
          <w:divBdr>
            <w:top w:val="none" w:sz="0" w:space="0" w:color="auto"/>
            <w:left w:val="none" w:sz="0" w:space="0" w:color="auto"/>
            <w:bottom w:val="none" w:sz="0" w:space="0" w:color="auto"/>
            <w:right w:val="none" w:sz="0" w:space="0" w:color="auto"/>
          </w:divBdr>
        </w:div>
        <w:div w:id="23941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ciasuperiorconstitucional@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C561-A35B-4BDC-B862-C8A2FEC6D2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2472</Words>
  <Characters>13598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Siconstituyente Siconstituyente</cp:lastModifiedBy>
  <cp:revision>2</cp:revision>
  <cp:lastPrinted>2025-03-06T21:58:00Z</cp:lastPrinted>
  <dcterms:created xsi:type="dcterms:W3CDTF">2025-03-07T13:01:00Z</dcterms:created>
  <dcterms:modified xsi:type="dcterms:W3CDTF">2025-03-07T13:01:00Z</dcterms:modified>
</cp:coreProperties>
</file>